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2025B2F9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943F96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26D30EAC" w14:textId="318F036E" w:rsidR="005B6FC0" w:rsidRPr="001043A7" w:rsidRDefault="005B6FC0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943F96">
        <w:rPr>
          <w:rFonts w:ascii="Segoe UI" w:hAnsi="Segoe UI" w:cs="Segoe UI"/>
          <w:sz w:val="16"/>
          <w:szCs w:val="14"/>
        </w:rPr>
        <w:t>Gastro-entérologue : .………………………………………………………</w:t>
      </w:r>
      <w:r w:rsid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………………………………………………….……..</w:t>
      </w:r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………………………………………………</w:t>
      </w:r>
      <w:r w:rsidR="001043A7">
        <w:rPr>
          <w:rFonts w:ascii="Segoe UI" w:hAnsi="Segoe UI" w:cs="Segoe UI"/>
          <w:sz w:val="16"/>
          <w:szCs w:val="14"/>
        </w:rPr>
        <w:t>.</w:t>
      </w:r>
      <w:r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218282D7" w14:textId="77777777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7BDCF902" w:rsidR="002E5FEC" w:rsidRDefault="002E5FEC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N’a jamais fumé</w:t>
      </w:r>
      <w:r w:rsidRPr="001043A7">
        <w:rPr>
          <w:rFonts w:ascii="Segoe UI" w:hAnsi="Segoe UI" w:cs="Segoe UI"/>
          <w:sz w:val="16"/>
          <w:szCs w:val="14"/>
        </w:rPr>
        <w:tab/>
        <w:t xml:space="preserve"> ___</w:t>
      </w:r>
      <w:r>
        <w:rPr>
          <w:rFonts w:ascii="Segoe UI" w:hAnsi="Segoe UI" w:cs="Segoe UI"/>
          <w:sz w:val="16"/>
          <w:szCs w:val="14"/>
        </w:rPr>
        <w:t>_</w:t>
      </w:r>
      <w:r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B7764A">
        <w:rPr>
          <w:rFonts w:ascii="Segoe UI" w:hAnsi="Segoe UI" w:cs="Segoe UI"/>
          <w:sz w:val="16"/>
          <w:szCs w:val="14"/>
        </w:rPr>
        <w:t xml:space="preserve"> </w:t>
      </w:r>
    </w:p>
    <w:p w14:paraId="5116D9DA" w14:textId="758E5078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</w:p>
    <w:p w14:paraId="74B06B6A" w14:textId="464AED81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B7764A">
        <w:rPr>
          <w:rFonts w:ascii="Segoe UI" w:hAnsi="Segoe UI" w:cs="Segoe UI"/>
          <w:sz w:val="16"/>
          <w:szCs w:val="14"/>
        </w:rPr>
        <w:t>Intoxication alcoolique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5A99A909" w14:textId="6F3F9163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4B37A280" w14:textId="77777777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12C4433E" w:rsidR="0069321B" w:rsidRPr="00F93079" w:rsidRDefault="00F9307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F93079">
        <w:rPr>
          <w:rFonts w:ascii="Segoe UI" w:hAnsi="Segoe UI" w:cs="Segoe UI"/>
          <w:b/>
          <w:sz w:val="16"/>
          <w:szCs w:val="14"/>
        </w:rPr>
        <w:t>Marqueurs biologiques </w:t>
      </w:r>
    </w:p>
    <w:p w14:paraId="20336640" w14:textId="366B1AB6" w:rsidR="00B7764A" w:rsidRPr="00607BCE" w:rsidRDefault="00B7764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 :    </w:t>
      </w:r>
      <w:r w:rsidR="00F93079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CA 19.9 :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ACE :  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  <w:t>αFP</w:t>
      </w:r>
      <w:r w:rsidRPr="00607BCE">
        <w:rPr>
          <w:rFonts w:ascii="Segoe UI" w:hAnsi="Segoe UI" w:cs="Segoe UI"/>
          <w:sz w:val="16"/>
          <w:szCs w:val="14"/>
        </w:rPr>
        <w:t> :</w:t>
      </w:r>
    </w:p>
    <w:p w14:paraId="75570DC0" w14:textId="42CD96DB" w:rsidR="00B7764A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607BCE">
        <w:rPr>
          <w:rFonts w:ascii="Segoe UI" w:hAnsi="Segoe UI" w:cs="Segoe UI"/>
          <w:sz w:val="16"/>
          <w:szCs w:val="14"/>
        </w:rPr>
        <w:t>Chromogranine</w:t>
      </w:r>
      <w:proofErr w:type="spellEnd"/>
      <w:r w:rsidRPr="00607BCE">
        <w:rPr>
          <w:rFonts w:ascii="Segoe UI" w:hAnsi="Segoe UI" w:cs="Segoe UI"/>
          <w:sz w:val="16"/>
          <w:szCs w:val="14"/>
        </w:rPr>
        <w:t xml:space="preserve"> :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NSE :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  <w:t>A</w:t>
      </w:r>
      <w:r w:rsidRPr="00607BCE">
        <w:rPr>
          <w:rFonts w:ascii="Segoe UI" w:hAnsi="Segoe UI" w:cs="Segoe UI"/>
          <w:sz w:val="16"/>
          <w:szCs w:val="14"/>
        </w:rPr>
        <w:t>utres:</w:t>
      </w:r>
    </w:p>
    <w:p w14:paraId="64212593" w14:textId="77777777" w:rsidR="00F93079" w:rsidRPr="00607BCE" w:rsidRDefault="00F93079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</w:p>
    <w:p w14:paraId="37282E51" w14:textId="1B3DE9F6" w:rsidR="00B7764A" w:rsidRPr="00607BCE" w:rsidRDefault="00B7764A" w:rsidP="00B776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 :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CA 19.9 :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ACE :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  <w:t>αFP</w:t>
      </w:r>
      <w:r w:rsidRPr="00607BCE">
        <w:rPr>
          <w:rFonts w:ascii="Segoe UI" w:hAnsi="Segoe UI" w:cs="Segoe UI"/>
          <w:sz w:val="16"/>
          <w:szCs w:val="14"/>
        </w:rPr>
        <w:t> :</w:t>
      </w:r>
    </w:p>
    <w:p w14:paraId="1B85BD88" w14:textId="52A5EEF9" w:rsidR="00B7764A" w:rsidRPr="00607BCE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607BCE">
        <w:rPr>
          <w:rFonts w:ascii="Segoe UI" w:hAnsi="Segoe UI" w:cs="Segoe UI"/>
          <w:sz w:val="16"/>
          <w:szCs w:val="14"/>
        </w:rPr>
        <w:t>Chromogranine</w:t>
      </w:r>
      <w:proofErr w:type="spellEnd"/>
      <w:r w:rsidRPr="00607BCE">
        <w:rPr>
          <w:rFonts w:ascii="Segoe UI" w:hAnsi="Segoe UI" w:cs="Segoe UI"/>
          <w:sz w:val="16"/>
          <w:szCs w:val="14"/>
        </w:rPr>
        <w:t xml:space="preserve"> :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NSE :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  <w:t>A</w:t>
      </w:r>
      <w:r w:rsidRPr="00607BCE">
        <w:rPr>
          <w:rFonts w:ascii="Segoe UI" w:hAnsi="Segoe UI" w:cs="Segoe UI"/>
          <w:sz w:val="16"/>
          <w:szCs w:val="14"/>
        </w:rPr>
        <w:t>utres:</w:t>
      </w:r>
    </w:p>
    <w:p w14:paraId="0248E373" w14:textId="77777777" w:rsidR="00595851" w:rsidRPr="00607BCE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3DCFBF11" w:rsidR="00933D2A" w:rsidRPr="008B7330" w:rsidRDefault="00607141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SITUATION CLINIQUE ACTUELLE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74C4D7A8" w:rsidR="000E1121" w:rsidRPr="001043A7" w:rsidRDefault="000E1121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C0850E2" w14:textId="77777777" w:rsidR="00607BCE" w:rsidRDefault="00607BC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4DAF2162" w14:textId="7AFF961E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185BCC58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337FF98D" w:rsidR="000E1121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lastRenderedPageBreak/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4F4BC452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r w:rsidR="00D17510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1526A3CD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030012BE" w:rsidR="00D93C5D" w:rsidRPr="001043A7" w:rsidRDefault="001B4700" w:rsidP="00F93079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575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u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771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i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D93C5D" w:rsidRPr="00B7764A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 w:rsidRPr="00B7764A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1325820D" w:rsidR="00D93C5D" w:rsidRDefault="001B4700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577F1F3E" w14:textId="42DE65DD" w:rsidR="00C65498" w:rsidRDefault="00C65498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68B193A" w14:textId="7E08BFF1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État des marges :</w:t>
      </w:r>
      <w:r>
        <w:rPr>
          <w:rFonts w:ascii="Segoe UI" w:hAnsi="Segoe UI" w:cs="Segoe UI"/>
          <w:b/>
          <w:sz w:val="16"/>
          <w:szCs w:val="14"/>
        </w:rPr>
        <w:tab/>
        <w:t>N+/N :</w:t>
      </w:r>
      <w:r w:rsidRPr="00480EA5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HER2-neu :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Ki67</w:t>
      </w:r>
      <w:r w:rsidRPr="00480EA5">
        <w:rPr>
          <w:rFonts w:ascii="Segoe UI" w:hAnsi="Segoe UI" w:cs="Segoe UI"/>
          <w:sz w:val="16"/>
          <w:szCs w:val="14"/>
        </w:rPr>
        <w:t>(%)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1FB1D7F3" w14:textId="77777777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                               </w:t>
      </w:r>
    </w:p>
    <w:p w14:paraId="04B63D1A" w14:textId="77777777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Mutations somatiques portées par la tumeur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KRAS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7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0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327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407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5E52CE48" w14:textId="77777777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NRAS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29C09712" w14:textId="77777777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5C704B21" w14:textId="77777777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PDGFRA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2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539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28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965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5AFF16AA" w14:textId="77777777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7156442" w14:textId="6BB5D353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 : </w:t>
      </w:r>
    </w:p>
    <w:p w14:paraId="15BA8AAC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3066B344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5878E60F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Commentaires </w:t>
      </w:r>
      <w:r w:rsidR="00F93079">
        <w:rPr>
          <w:rFonts w:ascii="Segoe UI" w:hAnsi="Segoe UI" w:cs="Segoe UI"/>
          <w:b/>
          <w:sz w:val="16"/>
          <w:szCs w:val="14"/>
        </w:rPr>
        <w:t>/</w:t>
      </w:r>
      <w:r w:rsidRPr="001043A7">
        <w:rPr>
          <w:rFonts w:ascii="Segoe UI" w:hAnsi="Segoe UI" w:cs="Segoe UI"/>
          <w:b/>
          <w:sz w:val="16"/>
          <w:szCs w:val="14"/>
        </w:rPr>
        <w:t xml:space="preserve"> Biologie Moléculaire :</w:t>
      </w:r>
    </w:p>
    <w:p w14:paraId="529F7D82" w14:textId="4B9EB4B3" w:rsidR="00764BDF" w:rsidRDefault="00764B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22871404" w14:textId="20129A00" w:rsidR="00764BDF" w:rsidRDefault="00F9307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T</w:t>
      </w:r>
      <w:r w:rsidR="00764BDF">
        <w:rPr>
          <w:rFonts w:ascii="Segoe UI" w:hAnsi="Segoe UI" w:cs="Segoe UI"/>
          <w:b/>
          <w:sz w:val="16"/>
          <w:szCs w:val="14"/>
        </w:rPr>
        <w:t>umeur :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30171A7F" w:rsidR="000C39AB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PROPOSITION DE PRISE EN CHARGE</w:t>
      </w:r>
      <w:bookmarkStart w:id="0" w:name="_GoBack"/>
      <w:bookmarkEnd w:id="0"/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7162D24C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3306CE">
      <w:headerReference w:type="default" r:id="rId8"/>
      <w:footerReference w:type="default" r:id="rId9"/>
      <w:pgSz w:w="11906" w:h="16838"/>
      <w:pgMar w:top="1418" w:right="720" w:bottom="568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5AD" w14:textId="77777777" w:rsidR="00014AF8" w:rsidRDefault="00014AF8" w:rsidP="00153E6A">
      <w:pPr>
        <w:spacing w:after="0" w:line="240" w:lineRule="auto"/>
      </w:pPr>
      <w:r>
        <w:separator/>
      </w:r>
    </w:p>
  </w:endnote>
  <w:endnote w:type="continuationSeparator" w:id="0">
    <w:p w14:paraId="23F4468D" w14:textId="77777777" w:rsidR="00014AF8" w:rsidRDefault="00014AF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46134"/>
      <w:docPartObj>
        <w:docPartGallery w:val="Page Numbers (Bottom of Page)"/>
        <w:docPartUnique/>
      </w:docPartObj>
    </w:sdtPr>
    <w:sdtEndPr/>
    <w:sdtContent>
      <w:p w14:paraId="1D750CC3" w14:textId="213AD62F" w:rsidR="003306CE" w:rsidRDefault="003306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00">
          <w:rPr>
            <w:noProof/>
          </w:rPr>
          <w:t>1</w:t>
        </w:r>
        <w:r>
          <w:fldChar w:fldCharType="end"/>
        </w:r>
      </w:p>
    </w:sdtContent>
  </w:sdt>
  <w:p w14:paraId="70D07E7C" w14:textId="77777777" w:rsidR="003306CE" w:rsidRDefault="00330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E2F" w14:textId="77777777" w:rsidR="00014AF8" w:rsidRDefault="00014AF8" w:rsidP="00153E6A">
      <w:pPr>
        <w:spacing w:after="0" w:line="240" w:lineRule="auto"/>
      </w:pPr>
      <w:r>
        <w:separator/>
      </w:r>
    </w:p>
  </w:footnote>
  <w:footnote w:type="continuationSeparator" w:id="0">
    <w:p w14:paraId="0D902C92" w14:textId="77777777" w:rsidR="00014AF8" w:rsidRDefault="00014AF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65796BD8" w:rsidR="00C653B0" w:rsidRPr="00153E6A" w:rsidRDefault="003306C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1E3BD5" wp14:editId="7F2CE219">
          <wp:simplePos x="0" y="0"/>
          <wp:positionH relativeFrom="column">
            <wp:posOffset>4822190</wp:posOffset>
          </wp:positionH>
          <wp:positionV relativeFrom="paragraph">
            <wp:posOffset>-289063</wp:posOffset>
          </wp:positionV>
          <wp:extent cx="1152201" cy="837123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01" cy="837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939BB">
      <w:rPr>
        <w:rFonts w:ascii="Segoe UI" w:hAnsi="Segoe UI" w:cs="Segoe UI"/>
        <w:bCs/>
        <w:sz w:val="40"/>
        <w:szCs w:val="40"/>
      </w:rPr>
      <w:t>DIGESTIVE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C39AB"/>
    <w:rsid w:val="000E1121"/>
    <w:rsid w:val="000F147F"/>
    <w:rsid w:val="001043A7"/>
    <w:rsid w:val="00135FF8"/>
    <w:rsid w:val="00153E6A"/>
    <w:rsid w:val="001B4700"/>
    <w:rsid w:val="001F155B"/>
    <w:rsid w:val="0024283E"/>
    <w:rsid w:val="002A1BA7"/>
    <w:rsid w:val="002C49C3"/>
    <w:rsid w:val="002E5FEC"/>
    <w:rsid w:val="003306CE"/>
    <w:rsid w:val="00344759"/>
    <w:rsid w:val="00351F7A"/>
    <w:rsid w:val="00374A99"/>
    <w:rsid w:val="003F5ABC"/>
    <w:rsid w:val="00466585"/>
    <w:rsid w:val="00476BCD"/>
    <w:rsid w:val="004A1B93"/>
    <w:rsid w:val="004D3E3A"/>
    <w:rsid w:val="004D4C27"/>
    <w:rsid w:val="00584246"/>
    <w:rsid w:val="00595851"/>
    <w:rsid w:val="005A55BB"/>
    <w:rsid w:val="005B6FC0"/>
    <w:rsid w:val="00607141"/>
    <w:rsid w:val="00607BCE"/>
    <w:rsid w:val="00673004"/>
    <w:rsid w:val="0069321B"/>
    <w:rsid w:val="006C6D54"/>
    <w:rsid w:val="00710F9F"/>
    <w:rsid w:val="0071730E"/>
    <w:rsid w:val="00764BDF"/>
    <w:rsid w:val="00777496"/>
    <w:rsid w:val="008308BC"/>
    <w:rsid w:val="008846D5"/>
    <w:rsid w:val="00887A1A"/>
    <w:rsid w:val="008B7330"/>
    <w:rsid w:val="008E46D5"/>
    <w:rsid w:val="009150CC"/>
    <w:rsid w:val="00916249"/>
    <w:rsid w:val="00924AC5"/>
    <w:rsid w:val="00933D2A"/>
    <w:rsid w:val="00943F96"/>
    <w:rsid w:val="00A116F7"/>
    <w:rsid w:val="00A301FD"/>
    <w:rsid w:val="00A46115"/>
    <w:rsid w:val="00B412EA"/>
    <w:rsid w:val="00B7764A"/>
    <w:rsid w:val="00BF7DFC"/>
    <w:rsid w:val="00C51681"/>
    <w:rsid w:val="00C653B0"/>
    <w:rsid w:val="00C65498"/>
    <w:rsid w:val="00C90281"/>
    <w:rsid w:val="00C939BB"/>
    <w:rsid w:val="00CB06AC"/>
    <w:rsid w:val="00CB479F"/>
    <w:rsid w:val="00CC5258"/>
    <w:rsid w:val="00D130FD"/>
    <w:rsid w:val="00D17510"/>
    <w:rsid w:val="00D35C9B"/>
    <w:rsid w:val="00D36C65"/>
    <w:rsid w:val="00D453E9"/>
    <w:rsid w:val="00D63293"/>
    <w:rsid w:val="00D93C5D"/>
    <w:rsid w:val="00E4683C"/>
    <w:rsid w:val="00E66E7B"/>
    <w:rsid w:val="00EA603D"/>
    <w:rsid w:val="00F206BB"/>
    <w:rsid w:val="00F337BC"/>
    <w:rsid w:val="00F43301"/>
    <w:rsid w:val="00F93079"/>
    <w:rsid w:val="00FB4C5E"/>
    <w:rsid w:val="00FD6C40"/>
    <w:rsid w:val="00FE5A97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2FF159"/>
  <w15:docId w15:val="{10DE639A-2821-4252-A293-949B04A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2F678F"/>
    <w:rsid w:val="006237EA"/>
    <w:rsid w:val="008216B9"/>
    <w:rsid w:val="00893C61"/>
    <w:rsid w:val="00BB3023"/>
    <w:rsid w:val="00C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27AA-DD65-4EDA-98EA-2554D48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10</cp:revision>
  <cp:lastPrinted>2019-03-07T08:55:00Z</cp:lastPrinted>
  <dcterms:created xsi:type="dcterms:W3CDTF">2019-05-23T08:19:00Z</dcterms:created>
  <dcterms:modified xsi:type="dcterms:W3CDTF">2019-06-18T09:49:00Z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-2084632138</vt:i4>
  </property>
  <property fmtid="{D5CDD505-2E9C-101B-9397-08002B2CF9AE}" pid="3" name="_NewReviewCycle">
    <vt:lpwstr/>
  </property>
  <property fmtid="{D5CDD505-2E9C-101B-9397-08002B2CF9AE}" pid="4" name="_EmailSubject">
    <vt:lpwstr>fiche digestive</vt:lpwstr>
  </property>
  <property fmtid="{D5CDD505-2E9C-101B-9397-08002B2CF9AE}" pid="5" name="_AuthorEmail">
    <vt:lpwstr>a.lerol@ch-cornouaille.fr</vt:lpwstr>
  </property>
  <property fmtid="{D5CDD505-2E9C-101B-9397-08002B2CF9AE}" pid="6" name="_AuthorEmailDisplayName">
    <vt:lpwstr>LE ROL Annick</vt:lpwstr>
  </property>
  <property fmtid="{D5CDD505-2E9C-101B-9397-08002B2CF9AE}" pid="7" name="_ReviewingToolsShownOnce">
    <vt:lpwstr/>
  </property>
</Properties>
</file>