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2AED9F50" w:rsidR="005B6FC0" w:rsidRPr="001043A7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20F5CC45" w14:textId="77777777" w:rsidR="00153E6A" w:rsidRPr="001043A7" w:rsidRDefault="00153E6A" w:rsidP="004C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5E7D7EFB" w:rsidR="00153E6A" w:rsidRPr="001043A7" w:rsidRDefault="00153E6A" w:rsidP="004C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 w:rsidR="00695125">
        <w:rPr>
          <w:rFonts w:ascii="Segoe UI" w:hAnsi="Segoe UI" w:cs="Segoe UI"/>
          <w:sz w:val="18"/>
          <w:szCs w:val="18"/>
        </w:rPr>
        <w:t>naissance</w:t>
      </w:r>
      <w:r w:rsidRPr="001043A7">
        <w:rPr>
          <w:rFonts w:ascii="Segoe UI" w:hAnsi="Segoe UI" w:cs="Segoe UI"/>
          <w:sz w:val="18"/>
          <w:szCs w:val="18"/>
        </w:rPr>
        <w:t xml:space="preserve"> …………………………………………………………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>Nom d’usage ………………………………………………</w:t>
      </w:r>
    </w:p>
    <w:p w14:paraId="6F807B85" w14:textId="1F07CF46" w:rsidR="00153E6A" w:rsidRPr="001043A7" w:rsidRDefault="00153E6A" w:rsidP="004C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 ………………………………………………………</w:t>
      </w:r>
      <w:r w:rsidR="005B6FC0" w:rsidRPr="001043A7">
        <w:rPr>
          <w:rFonts w:ascii="Segoe UI" w:hAnsi="Segoe UI" w:cs="Segoe UI"/>
          <w:sz w:val="18"/>
          <w:szCs w:val="18"/>
        </w:rPr>
        <w:t>………………….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2ED0D6A" w:rsidR="008E46D5" w:rsidRPr="001043A7" w:rsidRDefault="00153E6A" w:rsidP="004C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 ……………</w:t>
      </w:r>
      <w:r w:rsidR="001043A7">
        <w:rPr>
          <w:rFonts w:ascii="Segoe UI" w:hAnsi="Segoe UI" w:cs="Segoe UI"/>
          <w:sz w:val="18"/>
          <w:szCs w:val="18"/>
        </w:rPr>
        <w:t>……………………………………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04BECD35" w14:textId="103A3224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="00F5739B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="00F5739B">
        <w:rPr>
          <w:rFonts w:ascii="Segoe UI" w:hAnsi="Segoe UI" w:cs="Segoe UI"/>
          <w:sz w:val="16"/>
          <w:szCs w:val="14"/>
        </w:rPr>
        <w:t>…….</w:t>
      </w:r>
      <w:proofErr w:type="gramEnd"/>
      <w:r w:rsidR="00F5739B">
        <w:rPr>
          <w:rFonts w:ascii="Segoe UI" w:hAnsi="Segoe UI" w:cs="Segoe UI"/>
          <w:sz w:val="16"/>
          <w:szCs w:val="14"/>
        </w:rPr>
        <w:t xml:space="preserve">.……… </w:t>
      </w:r>
      <w:r w:rsidR="00F5739B">
        <w:rPr>
          <w:rFonts w:ascii="Segoe UI" w:hAnsi="Segoe UI" w:cs="Segoe UI"/>
          <w:sz w:val="16"/>
          <w:szCs w:val="14"/>
        </w:rPr>
        <w:tab/>
      </w:r>
      <w:r w:rsidR="00224F51">
        <w:rPr>
          <w:rFonts w:ascii="Segoe UI" w:hAnsi="Segoe UI" w:cs="Segoe UI"/>
          <w:sz w:val="16"/>
          <w:szCs w:val="14"/>
        </w:rPr>
        <w:t>Hépato-gastro</w:t>
      </w:r>
      <w:proofErr w:type="gramStart"/>
      <w:r w:rsidR="00F5739B">
        <w:rPr>
          <w:rFonts w:ascii="Segoe UI" w:hAnsi="Segoe UI" w:cs="Segoe UI"/>
          <w:sz w:val="16"/>
          <w:szCs w:val="14"/>
        </w:rPr>
        <w:t> :..</w:t>
      </w:r>
      <w:proofErr w:type="gramEnd"/>
      <w:r w:rsidR="001043A7">
        <w:rPr>
          <w:rFonts w:ascii="Segoe UI" w:hAnsi="Segoe UI" w:cs="Segoe UI"/>
          <w:sz w:val="16"/>
          <w:szCs w:val="14"/>
        </w:rPr>
        <w:t>………………………………………………………</w:t>
      </w:r>
    </w:p>
    <w:p w14:paraId="26D30EAC" w14:textId="20FE7EFC" w:rsidR="005B6FC0" w:rsidRPr="001043A7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="005B6FC0"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09E69A9B" w14:textId="2171CB5B" w:rsidR="00153E6A" w:rsidRPr="003A7537" w:rsidRDefault="003A7537" w:rsidP="004C0F7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3A7537">
        <w:rPr>
          <w:rFonts w:ascii="Segoe UI" w:hAnsi="Segoe UI" w:cs="Segoe UI"/>
          <w:b/>
          <w:bCs/>
          <w:sz w:val="18"/>
          <w:szCs w:val="18"/>
        </w:rPr>
        <w:t>ANTÉCÉDENTS ET COMORBIDITÉS</w:t>
      </w:r>
    </w:p>
    <w:p w14:paraId="35BCEF7F" w14:textId="6EA25F2A" w:rsidR="005B6FC0" w:rsidRPr="004D01E7" w:rsidRDefault="004D01E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  <w:u w:val="single"/>
        </w:rPr>
      </w:pPr>
      <w:r w:rsidRPr="004D01E7">
        <w:rPr>
          <w:rFonts w:ascii="Segoe UI" w:hAnsi="Segoe UI" w:cs="Segoe UI"/>
          <w:b/>
          <w:bCs/>
          <w:sz w:val="16"/>
          <w:szCs w:val="14"/>
          <w:u w:val="single"/>
        </w:rPr>
        <w:t>Antécédents</w:t>
      </w: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FBB6A5A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18E2316" w14:textId="77777777" w:rsidR="00695125" w:rsidRPr="00A75151" w:rsidRDefault="00695125" w:rsidP="002E5FE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  <w:u w:val="single"/>
        </w:rPr>
      </w:pPr>
      <w:r w:rsidRPr="00A75151">
        <w:rPr>
          <w:rFonts w:ascii="Segoe UI" w:hAnsi="Segoe UI" w:cs="Segoe UI"/>
          <w:b/>
          <w:bCs/>
          <w:sz w:val="16"/>
          <w:szCs w:val="14"/>
          <w:u w:val="single"/>
        </w:rPr>
        <w:t>Facteurs de risques </w:t>
      </w:r>
    </w:p>
    <w:p w14:paraId="2C158833" w14:textId="47D4A4B2" w:rsidR="002E5FEC" w:rsidRDefault="00695125" w:rsidP="002E5FEC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Statut tabagique : </w:t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EC"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2E5FEC"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2E5FEC" w:rsidRPr="001043A7">
        <w:rPr>
          <w:rFonts w:ascii="Segoe UI" w:hAnsi="Segoe UI" w:cs="Segoe UI"/>
          <w:sz w:val="16"/>
          <w:szCs w:val="14"/>
        </w:rPr>
        <w:t xml:space="preserve">Fumeur actif </w:t>
      </w:r>
      <w:r w:rsidR="002E5FEC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EC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E5FEC" w:rsidRPr="001043A7">
        <w:rPr>
          <w:rFonts w:ascii="Segoe UI" w:hAnsi="Segoe UI" w:cs="Segoe UI"/>
          <w:sz w:val="16"/>
          <w:szCs w:val="14"/>
        </w:rPr>
        <w:t xml:space="preserve"> Ancien Fumeur </w:t>
      </w:r>
      <w:sdt>
        <w:sdtPr>
          <w:rPr>
            <w:rFonts w:ascii="Segoe UI" w:hAnsi="Segoe UI" w:cs="Segoe UI"/>
            <w:sz w:val="16"/>
            <w:szCs w:val="14"/>
          </w:rPr>
          <w:id w:val="194233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N’a jamais fumé</w:t>
      </w:r>
      <w:r w:rsidR="00A75151">
        <w:rPr>
          <w:rFonts w:ascii="Segoe UI" w:hAnsi="Segoe UI" w:cs="Segoe UI"/>
          <w:sz w:val="16"/>
          <w:szCs w:val="14"/>
        </w:rPr>
        <w:tab/>
      </w:r>
      <w:r w:rsidR="00A75151">
        <w:rPr>
          <w:rFonts w:ascii="Segoe UI" w:hAnsi="Segoe UI" w:cs="Segoe UI"/>
          <w:sz w:val="16"/>
          <w:szCs w:val="14"/>
        </w:rPr>
        <w:tab/>
      </w:r>
      <w:r w:rsidR="00A75151">
        <w:rPr>
          <w:rFonts w:ascii="Segoe UI" w:hAnsi="Segoe UI" w:cs="Segoe UI"/>
          <w:sz w:val="16"/>
          <w:szCs w:val="14"/>
        </w:rPr>
        <w:tab/>
      </w:r>
      <w:r w:rsidR="002E5FEC" w:rsidRPr="001043A7">
        <w:rPr>
          <w:rFonts w:ascii="Segoe UI" w:hAnsi="Segoe UI" w:cs="Segoe UI"/>
          <w:sz w:val="16"/>
          <w:szCs w:val="14"/>
        </w:rPr>
        <w:t xml:space="preserve"> ___</w:t>
      </w:r>
      <w:r w:rsidR="002E5FEC">
        <w:rPr>
          <w:rFonts w:ascii="Segoe UI" w:hAnsi="Segoe UI" w:cs="Segoe UI"/>
          <w:sz w:val="16"/>
          <w:szCs w:val="14"/>
        </w:rPr>
        <w:t>_</w:t>
      </w:r>
      <w:r w:rsidR="002E5FEC" w:rsidRPr="001043A7">
        <w:rPr>
          <w:rFonts w:ascii="Segoe UI" w:hAnsi="Segoe UI" w:cs="Segoe UI"/>
          <w:sz w:val="16"/>
          <w:szCs w:val="14"/>
        </w:rPr>
        <w:t xml:space="preserve">_ paquets/années </w:t>
      </w:r>
    </w:p>
    <w:p w14:paraId="5116D9DA" w14:textId="6629CB76" w:rsidR="002E5FEC" w:rsidRPr="001043A7" w:rsidRDefault="002E5FEC" w:rsidP="00695125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ind w:left="1418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Commentaires (PEC </w:t>
      </w:r>
      <w:proofErr w:type="spellStart"/>
      <w:r>
        <w:rPr>
          <w:rFonts w:ascii="Segoe UI" w:hAnsi="Segoe UI" w:cs="Segoe UI"/>
          <w:sz w:val="16"/>
          <w:szCs w:val="14"/>
        </w:rPr>
        <w:t>tabaco</w:t>
      </w:r>
      <w:proofErr w:type="spellEnd"/>
      <w:r>
        <w:rPr>
          <w:rFonts w:ascii="Segoe UI" w:hAnsi="Segoe UI" w:cs="Segoe UI"/>
          <w:sz w:val="16"/>
          <w:szCs w:val="14"/>
        </w:rPr>
        <w:t>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</w:p>
    <w:p w14:paraId="74B06B6A" w14:textId="1D284A76" w:rsidR="002E5FEC" w:rsidRDefault="00695125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95125">
        <w:rPr>
          <w:rFonts w:ascii="Segoe UI" w:hAnsi="Segoe UI" w:cs="Segoe UI"/>
          <w:b/>
          <w:sz w:val="16"/>
          <w:szCs w:val="14"/>
        </w:rPr>
        <w:t>Prise anticoagulant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06348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130288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  <w:t xml:space="preserve">  </w:t>
      </w:r>
      <w:r w:rsidRPr="00695125">
        <w:rPr>
          <w:rFonts w:ascii="Segoe UI" w:hAnsi="Segoe UI" w:cs="Segoe UI"/>
          <w:b/>
          <w:sz w:val="16"/>
          <w:szCs w:val="14"/>
        </w:rPr>
        <w:t xml:space="preserve"> Prise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695125">
        <w:rPr>
          <w:rFonts w:ascii="Segoe UI" w:hAnsi="Segoe UI" w:cs="Segoe UI"/>
          <w:b/>
          <w:sz w:val="16"/>
          <w:szCs w:val="14"/>
        </w:rPr>
        <w:t>antiagrégant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32732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91106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ab/>
      </w:r>
    </w:p>
    <w:p w14:paraId="7E37EB34" w14:textId="539A171E" w:rsidR="00695125" w:rsidRPr="001043A7" w:rsidRDefault="00695125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95125">
        <w:rPr>
          <w:rFonts w:ascii="Segoe UI" w:hAnsi="Segoe UI" w:cs="Segoe UI"/>
          <w:b/>
          <w:sz w:val="16"/>
          <w:szCs w:val="14"/>
        </w:rPr>
        <w:t>Cirrhose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55796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57958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37750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Incertain</w:t>
      </w:r>
      <w:r>
        <w:rPr>
          <w:rFonts w:ascii="Segoe UI" w:hAnsi="Segoe UI" w:cs="Segoe UI"/>
          <w:sz w:val="16"/>
          <w:szCs w:val="14"/>
        </w:rPr>
        <w:tab/>
      </w:r>
    </w:p>
    <w:p w14:paraId="1726412D" w14:textId="331DD70B" w:rsidR="00695125" w:rsidRDefault="00695125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r w:rsidRPr="00695125">
        <w:rPr>
          <w:rFonts w:ascii="Segoe UI" w:hAnsi="Segoe UI" w:cs="Segoe UI"/>
          <w:b/>
          <w:sz w:val="16"/>
          <w:szCs w:val="14"/>
        </w:rPr>
        <w:t>Etiologie/cause</w:t>
      </w:r>
      <w:r>
        <w:rPr>
          <w:rFonts w:ascii="Segoe UI" w:hAnsi="Segoe UI" w:cs="Segoe UI"/>
          <w:b/>
          <w:sz w:val="16"/>
          <w:szCs w:val="14"/>
        </w:rPr>
        <w:tab/>
      </w:r>
      <w:r w:rsidRPr="00695125">
        <w:rPr>
          <w:rFonts w:ascii="Segoe UI" w:hAnsi="Segoe UI" w:cs="Segoe UI"/>
          <w:b/>
          <w:sz w:val="16"/>
          <w:szCs w:val="14"/>
        </w:rPr>
        <w:t> </w:t>
      </w:r>
    </w:p>
    <w:p w14:paraId="18CFA67D" w14:textId="6E77C037" w:rsidR="00695125" w:rsidRDefault="00695125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695125">
        <w:rPr>
          <w:rFonts w:ascii="Segoe UI" w:hAnsi="Segoe UI" w:cs="Segoe UI"/>
          <w:sz w:val="16"/>
          <w:szCs w:val="14"/>
        </w:rPr>
        <w:t>Intoxication alcoolique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85654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327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-50613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Sevré</w:t>
      </w:r>
      <w:r w:rsidR="004D01E7">
        <w:rPr>
          <w:rFonts w:ascii="Segoe UI" w:hAnsi="Segoe UI" w:cs="Segoe UI"/>
          <w:sz w:val="16"/>
          <w:szCs w:val="14"/>
        </w:rPr>
        <w:t xml:space="preserve">, délai de sevrage : </w:t>
      </w:r>
    </w:p>
    <w:p w14:paraId="2620FBB2" w14:textId="6D3A3601" w:rsidR="00695125" w:rsidRDefault="003A7537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126191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VHC </w:t>
      </w:r>
      <w:r w:rsidR="00695125">
        <w:rPr>
          <w:rFonts w:ascii="Segoe UI" w:hAnsi="Segoe UI" w:cs="Segoe UI"/>
          <w:sz w:val="16"/>
          <w:szCs w:val="14"/>
        </w:rPr>
        <w:tab/>
        <w:t xml:space="preserve">       </w:t>
      </w:r>
      <w:sdt>
        <w:sdtPr>
          <w:rPr>
            <w:rFonts w:ascii="Segoe UI" w:hAnsi="Segoe UI" w:cs="Segoe UI"/>
            <w:sz w:val="16"/>
            <w:szCs w:val="14"/>
          </w:rPr>
          <w:id w:val="184189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Hémochromatose</w:t>
      </w:r>
      <w:r w:rsidR="0069512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11024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695125">
        <w:rPr>
          <w:rFonts w:ascii="Segoe UI" w:hAnsi="Segoe UI" w:cs="Segoe UI"/>
          <w:sz w:val="16"/>
          <w:szCs w:val="14"/>
        </w:rPr>
        <w:t>Dysmétabolisme</w:t>
      </w:r>
      <w:proofErr w:type="spellEnd"/>
      <w:r w:rsidR="00695125">
        <w:rPr>
          <w:rFonts w:ascii="Segoe UI" w:hAnsi="Segoe UI" w:cs="Segoe UI"/>
          <w:sz w:val="16"/>
          <w:szCs w:val="14"/>
        </w:rPr>
        <w:tab/>
        <w:t xml:space="preserve">       </w:t>
      </w:r>
      <w:sdt>
        <w:sdtPr>
          <w:rPr>
            <w:rFonts w:ascii="Segoe UI" w:hAnsi="Segoe UI" w:cs="Segoe UI"/>
            <w:sz w:val="16"/>
            <w:szCs w:val="14"/>
          </w:rPr>
          <w:id w:val="-109802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VHC, guéri : </w:t>
      </w:r>
      <w:sdt>
        <w:sdtPr>
          <w:rPr>
            <w:rFonts w:ascii="Segoe UI" w:hAnsi="Segoe UI" w:cs="Segoe UI"/>
            <w:sz w:val="16"/>
            <w:szCs w:val="14"/>
          </w:rPr>
          <w:id w:val="-53381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 w:rsidRPr="001043A7">
        <w:rPr>
          <w:rFonts w:ascii="Segoe UI" w:hAnsi="Segoe UI" w:cs="Segoe UI"/>
          <w:sz w:val="16"/>
          <w:szCs w:val="14"/>
        </w:rPr>
        <w:t xml:space="preserve"> Oui</w:t>
      </w:r>
      <w:r w:rsidR="00695125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10821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 w:rsidRPr="001043A7">
        <w:rPr>
          <w:rFonts w:ascii="Segoe UI" w:hAnsi="Segoe UI" w:cs="Segoe UI"/>
          <w:sz w:val="16"/>
          <w:szCs w:val="14"/>
        </w:rPr>
        <w:t xml:space="preserve"> Non</w:t>
      </w:r>
      <w:r w:rsidR="00695125">
        <w:rPr>
          <w:rFonts w:ascii="Segoe UI" w:hAnsi="Segoe UI" w:cs="Segoe UI"/>
          <w:sz w:val="16"/>
          <w:szCs w:val="14"/>
        </w:rPr>
        <w:tab/>
      </w:r>
    </w:p>
    <w:p w14:paraId="601D6427" w14:textId="0315F725" w:rsidR="00695125" w:rsidRPr="00695125" w:rsidRDefault="003A7537" w:rsidP="00695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sz w:val="16"/>
            <w:szCs w:val="14"/>
          </w:rPr>
          <w:id w:val="-42942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2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95125">
        <w:rPr>
          <w:rFonts w:ascii="Segoe UI" w:hAnsi="Segoe UI" w:cs="Segoe UI"/>
          <w:sz w:val="16"/>
          <w:szCs w:val="14"/>
        </w:rPr>
        <w:t xml:space="preserve"> Autres, précisez : </w:t>
      </w:r>
    </w:p>
    <w:p w14:paraId="754B29B6" w14:textId="20417654" w:rsidR="00695125" w:rsidRDefault="00695125" w:rsidP="00695125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Présence d’http / varices œsophagiennes : </w:t>
      </w:r>
      <w:sdt>
        <w:sdtPr>
          <w:rPr>
            <w:rFonts w:ascii="Segoe UI" w:hAnsi="Segoe UI" w:cs="Segoe UI"/>
            <w:sz w:val="16"/>
            <w:szCs w:val="14"/>
          </w:rPr>
          <w:id w:val="-2269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4366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5A99A909" w14:textId="10FAD0EE" w:rsidR="008E46D5" w:rsidRPr="001043A7" w:rsidRDefault="002E5FEC" w:rsidP="00695125">
      <w:pPr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>Autres facteurs de risques :</w:t>
      </w:r>
    </w:p>
    <w:p w14:paraId="53F69855" w14:textId="082466DF" w:rsidR="00EA603D" w:rsidRPr="004C0F76" w:rsidRDefault="003A7537" w:rsidP="004C0F7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A60A6EC" w14:textId="77777777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248E373" w14:textId="77777777" w:rsidR="00595851" w:rsidRPr="001043A7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14A5279" w14:textId="77777777" w:rsidR="00EA603D" w:rsidRPr="001043A7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5EC43D49" w:rsidR="00933D2A" w:rsidRPr="001043A7" w:rsidRDefault="003A7537" w:rsidP="004C0F7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2"/>
          <w:szCs w:val="14"/>
        </w:rPr>
      </w:pPr>
      <w:r>
        <w:rPr>
          <w:rFonts w:ascii="Segoe UI" w:hAnsi="Segoe UI" w:cs="Segoe UI"/>
          <w:b/>
          <w:bCs/>
          <w:sz w:val="18"/>
          <w:szCs w:val="18"/>
        </w:rPr>
        <w:t>DONNÉES MÉDICALES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053E3BDE" w:rsidR="000E1121" w:rsidRPr="001043A7" w:rsidRDefault="000E1121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Capacité de vie / OMS</w:t>
      </w:r>
      <w:r w:rsidR="002E5FEC">
        <w:rPr>
          <w:rFonts w:ascii="Segoe UI" w:hAnsi="Segoe UI" w:cs="Segoe UI"/>
          <w:b/>
          <w:sz w:val="16"/>
          <w:szCs w:val="14"/>
        </w:rPr>
        <w:t xml:space="preserve"> / Performance </w:t>
      </w:r>
      <w:proofErr w:type="spellStart"/>
      <w:r w:rsidR="002E5FEC">
        <w:rPr>
          <w:rFonts w:ascii="Segoe UI" w:hAnsi="Segoe UI" w:cs="Segoe UI"/>
          <w:b/>
          <w:sz w:val="16"/>
          <w:szCs w:val="14"/>
        </w:rPr>
        <w:t>Status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4</w:t>
      </w:r>
      <w:r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3D83C2B" w14:textId="4D0B90BE" w:rsidR="000E1121" w:rsidRDefault="005F2B1D" w:rsidP="005F2B1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770A33">
        <w:rPr>
          <w:rFonts w:ascii="Segoe UI" w:hAnsi="Segoe UI" w:cs="Segoe UI"/>
          <w:b/>
          <w:sz w:val="16"/>
          <w:szCs w:val="14"/>
        </w:rPr>
        <w:t>Albumine</w:t>
      </w:r>
      <w:r w:rsidR="00770A33">
        <w:rPr>
          <w:rFonts w:ascii="Segoe UI" w:hAnsi="Segoe UI" w:cs="Segoe UI"/>
          <w:sz w:val="16"/>
          <w:szCs w:val="14"/>
        </w:rPr>
        <w:t xml:space="preserve"> (g/l) :</w:t>
      </w:r>
      <w:r>
        <w:rPr>
          <w:rFonts w:ascii="Segoe UI" w:hAnsi="Segoe UI" w:cs="Segoe UI"/>
          <w:sz w:val="16"/>
          <w:szCs w:val="14"/>
        </w:rPr>
        <w:tab/>
      </w:r>
      <w:r w:rsidR="00770A33">
        <w:rPr>
          <w:rFonts w:ascii="Segoe UI" w:hAnsi="Segoe UI" w:cs="Segoe UI"/>
          <w:sz w:val="16"/>
          <w:szCs w:val="14"/>
        </w:rPr>
        <w:tab/>
      </w:r>
      <w:r w:rsidR="004D01E7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Ascite</w:t>
      </w:r>
      <w:r>
        <w:rPr>
          <w:rFonts w:ascii="Segoe UI" w:hAnsi="Segoe UI" w:cs="Segoe UI"/>
          <w:sz w:val="16"/>
          <w:szCs w:val="14"/>
        </w:rPr>
        <w:t xml:space="preserve"> : </w:t>
      </w:r>
      <w:r w:rsidRPr="001043A7">
        <w:rPr>
          <w:rFonts w:ascii="Segoe UI" w:hAnsi="Segoe UI" w:cs="Segoe UI"/>
          <w:sz w:val="16"/>
          <w:szCs w:val="14"/>
        </w:rPr>
        <w:t xml:space="preserve">1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</w:t>
      </w:r>
      <w:r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Bilirubine</w:t>
      </w:r>
      <w:r>
        <w:rPr>
          <w:rFonts w:ascii="Segoe UI" w:hAnsi="Segoe UI" w:cs="Segoe UI"/>
          <w:sz w:val="16"/>
          <w:szCs w:val="14"/>
        </w:rPr>
        <w:t xml:space="preserve"> (µmol/l) :</w:t>
      </w:r>
      <w:r>
        <w:rPr>
          <w:rFonts w:ascii="Segoe UI" w:hAnsi="Segoe UI" w:cs="Segoe UI"/>
          <w:sz w:val="16"/>
          <w:szCs w:val="14"/>
        </w:rPr>
        <w:tab/>
      </w:r>
      <w:r w:rsidR="00770A33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Encéphalopathie</w:t>
      </w:r>
      <w:r>
        <w:rPr>
          <w:rFonts w:ascii="Segoe UI" w:hAnsi="Segoe UI" w:cs="Segoe UI"/>
          <w:sz w:val="16"/>
          <w:szCs w:val="14"/>
        </w:rPr>
        <w:t xml:space="preserve"> : </w:t>
      </w:r>
      <w:r w:rsidRPr="001043A7">
        <w:rPr>
          <w:rFonts w:ascii="Segoe UI" w:hAnsi="Segoe UI" w:cs="Segoe UI"/>
          <w:sz w:val="16"/>
          <w:szCs w:val="14"/>
        </w:rPr>
        <w:t xml:space="preserve">1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</w:t>
      </w:r>
    </w:p>
    <w:p w14:paraId="70693894" w14:textId="4FBCAD0D" w:rsidR="00A75151" w:rsidRDefault="00A75151" w:rsidP="005F2B1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A75151">
        <w:rPr>
          <w:rFonts w:ascii="Segoe UI" w:hAnsi="Segoe UI" w:cs="Segoe UI"/>
          <w:b/>
          <w:sz w:val="16"/>
          <w:szCs w:val="14"/>
        </w:rPr>
        <w:t>Créatinine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(µmol/l) 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Pr="00A75151">
        <w:rPr>
          <w:rFonts w:ascii="Segoe UI" w:hAnsi="Segoe UI" w:cs="Segoe UI"/>
          <w:b/>
          <w:sz w:val="16"/>
          <w:szCs w:val="14"/>
        </w:rPr>
        <w:t>TP</w:t>
      </w:r>
      <w:r>
        <w:rPr>
          <w:rFonts w:ascii="Segoe UI" w:hAnsi="Segoe UI" w:cs="Segoe UI"/>
          <w:sz w:val="16"/>
          <w:szCs w:val="14"/>
        </w:rPr>
        <w:t xml:space="preserve"> (%) 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="004D01E7">
        <w:rPr>
          <w:rFonts w:ascii="Segoe UI" w:hAnsi="Segoe UI" w:cs="Segoe UI"/>
          <w:sz w:val="16"/>
          <w:szCs w:val="14"/>
        </w:rPr>
        <w:tab/>
      </w:r>
      <w:r w:rsidRPr="00A75151">
        <w:rPr>
          <w:rFonts w:ascii="Segoe UI" w:hAnsi="Segoe UI" w:cs="Segoe UI"/>
          <w:b/>
          <w:sz w:val="16"/>
          <w:szCs w:val="14"/>
        </w:rPr>
        <w:t>INR</w:t>
      </w:r>
      <w:r>
        <w:rPr>
          <w:rFonts w:ascii="Segoe UI" w:hAnsi="Segoe UI" w:cs="Segoe UI"/>
          <w:sz w:val="16"/>
          <w:szCs w:val="14"/>
        </w:rPr>
        <w:t xml:space="preserve"> : </w:t>
      </w:r>
    </w:p>
    <w:p w14:paraId="43770A5F" w14:textId="556994D5" w:rsidR="00770A33" w:rsidRDefault="00770A33" w:rsidP="005F2B1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770A33">
        <w:rPr>
          <w:rFonts w:ascii="Segoe UI" w:hAnsi="Segoe UI" w:cs="Segoe UI"/>
          <w:b/>
          <w:sz w:val="16"/>
          <w:szCs w:val="14"/>
        </w:rPr>
        <w:t>Score MELD</w:t>
      </w:r>
      <w:r>
        <w:rPr>
          <w:rFonts w:ascii="Segoe UI" w:hAnsi="Segoe UI" w:cs="Segoe UI"/>
          <w:sz w:val="16"/>
          <w:szCs w:val="14"/>
        </w:rPr>
        <w:t> :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 w:rsidR="004D01E7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Grade ALBI</w:t>
      </w:r>
      <w:r>
        <w:rPr>
          <w:rFonts w:ascii="Segoe UI" w:hAnsi="Segoe UI" w:cs="Segoe UI"/>
          <w:sz w:val="16"/>
          <w:szCs w:val="14"/>
        </w:rPr>
        <w:t xml:space="preserve"> :   </w:t>
      </w:r>
      <w:r>
        <w:rPr>
          <w:rFonts w:ascii="Segoe UI" w:hAnsi="Segoe UI" w:cs="Segoe UI"/>
          <w:sz w:val="16"/>
          <w:szCs w:val="14"/>
        </w:rPr>
        <w:tab/>
      </w:r>
      <w:r w:rsidR="004D01E7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b/>
          <w:sz w:val="16"/>
          <w:szCs w:val="14"/>
        </w:rPr>
        <w:t>Score CHILD PUGH</w:t>
      </w:r>
      <w:r w:rsidR="00A75151">
        <w:rPr>
          <w:rFonts w:ascii="Segoe UI" w:hAnsi="Segoe UI" w:cs="Segoe UI"/>
          <w:sz w:val="16"/>
          <w:szCs w:val="14"/>
        </w:rPr>
        <w:t> :</w:t>
      </w:r>
      <w:r w:rsidR="004D01E7">
        <w:rPr>
          <w:rFonts w:ascii="Segoe UI" w:hAnsi="Segoe UI" w:cs="Segoe UI"/>
          <w:sz w:val="16"/>
          <w:szCs w:val="14"/>
        </w:rPr>
        <w:tab/>
      </w:r>
      <w:r w:rsidR="00A75151">
        <w:rPr>
          <w:rFonts w:ascii="Segoe UI" w:hAnsi="Segoe UI" w:cs="Segoe UI"/>
          <w:sz w:val="16"/>
          <w:szCs w:val="14"/>
        </w:rPr>
        <w:t>, d</w:t>
      </w:r>
      <w:r>
        <w:rPr>
          <w:rFonts w:ascii="Segoe UI" w:hAnsi="Segoe UI" w:cs="Segoe UI"/>
          <w:sz w:val="16"/>
          <w:szCs w:val="14"/>
        </w:rPr>
        <w:t xml:space="preserve">ate : </w:t>
      </w:r>
    </w:p>
    <w:p w14:paraId="38E09629" w14:textId="77777777" w:rsidR="00A75151" w:rsidRPr="00A75151" w:rsidRDefault="00A75151" w:rsidP="005F2B1D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8"/>
          <w:szCs w:val="8"/>
        </w:rPr>
      </w:pPr>
    </w:p>
    <w:p w14:paraId="2A95CCE0" w14:textId="73371D21" w:rsidR="00770A33" w:rsidRPr="00770A33" w:rsidRDefault="00770A33" w:rsidP="0077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proofErr w:type="gramStart"/>
      <w:r w:rsidRPr="00770A33">
        <w:rPr>
          <w:rFonts w:ascii="Segoe UI" w:hAnsi="Segoe UI" w:cs="Segoe UI"/>
          <w:sz w:val="16"/>
          <w:szCs w:val="14"/>
        </w:rPr>
        <w:t>α</w:t>
      </w:r>
      <w:proofErr w:type="gramEnd"/>
      <w:r w:rsidRPr="00770A33">
        <w:rPr>
          <w:rFonts w:ascii="Segoe UI" w:hAnsi="Segoe UI" w:cs="Segoe UI"/>
          <w:sz w:val="16"/>
          <w:szCs w:val="14"/>
        </w:rPr>
        <w:t>FP (</w:t>
      </w:r>
      <w:proofErr w:type="spellStart"/>
      <w:r w:rsidRPr="00770A33">
        <w:rPr>
          <w:rFonts w:ascii="Segoe UI" w:hAnsi="Segoe UI" w:cs="Segoe UI"/>
          <w:sz w:val="16"/>
          <w:szCs w:val="14"/>
        </w:rPr>
        <w:t>ng</w:t>
      </w:r>
      <w:proofErr w:type="spellEnd"/>
      <w:r w:rsidRPr="00770A33">
        <w:rPr>
          <w:rFonts w:ascii="Segoe UI" w:hAnsi="Segoe UI" w:cs="Segoe UI"/>
          <w:sz w:val="16"/>
          <w:szCs w:val="14"/>
        </w:rPr>
        <w:t xml:space="preserve">/ml) : </w:t>
      </w:r>
      <w:r w:rsidR="004D01E7">
        <w:rPr>
          <w:rFonts w:ascii="Segoe UI" w:hAnsi="Segoe UI" w:cs="Segoe UI"/>
          <w:sz w:val="16"/>
          <w:szCs w:val="14"/>
        </w:rPr>
        <w:tab/>
      </w:r>
      <w:r w:rsidR="004D01E7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sz w:val="16"/>
          <w:szCs w:val="14"/>
        </w:rPr>
        <w:t xml:space="preserve">Date : </w:t>
      </w:r>
    </w:p>
    <w:p w14:paraId="13D362D4" w14:textId="188FEE73" w:rsidR="00770A33" w:rsidRPr="00770A33" w:rsidRDefault="00770A33" w:rsidP="0077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proofErr w:type="gramStart"/>
      <w:r w:rsidRPr="00770A33">
        <w:rPr>
          <w:rFonts w:ascii="Segoe UI" w:hAnsi="Segoe UI" w:cs="Segoe UI"/>
          <w:sz w:val="16"/>
          <w:szCs w:val="14"/>
        </w:rPr>
        <w:t>α</w:t>
      </w:r>
      <w:proofErr w:type="gramEnd"/>
      <w:r w:rsidRPr="00770A33">
        <w:rPr>
          <w:rFonts w:ascii="Segoe UI" w:hAnsi="Segoe UI" w:cs="Segoe UI"/>
          <w:sz w:val="16"/>
          <w:szCs w:val="14"/>
        </w:rPr>
        <w:t>FP (</w:t>
      </w:r>
      <w:proofErr w:type="spellStart"/>
      <w:r w:rsidRPr="00770A33">
        <w:rPr>
          <w:rFonts w:ascii="Segoe UI" w:hAnsi="Segoe UI" w:cs="Segoe UI"/>
          <w:sz w:val="16"/>
          <w:szCs w:val="14"/>
        </w:rPr>
        <w:t>ng</w:t>
      </w:r>
      <w:proofErr w:type="spellEnd"/>
      <w:r w:rsidRPr="00770A33">
        <w:rPr>
          <w:rFonts w:ascii="Segoe UI" w:hAnsi="Segoe UI" w:cs="Segoe UI"/>
          <w:sz w:val="16"/>
          <w:szCs w:val="14"/>
        </w:rPr>
        <w:t xml:space="preserve">/ml) : </w:t>
      </w:r>
      <w:r w:rsidR="004D01E7">
        <w:rPr>
          <w:rFonts w:ascii="Segoe UI" w:hAnsi="Segoe UI" w:cs="Segoe UI"/>
          <w:sz w:val="16"/>
          <w:szCs w:val="14"/>
        </w:rPr>
        <w:tab/>
      </w:r>
      <w:r w:rsidR="004D01E7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sz w:val="16"/>
          <w:szCs w:val="14"/>
        </w:rPr>
        <w:t xml:space="preserve">Date : </w:t>
      </w:r>
    </w:p>
    <w:p w14:paraId="7CD5E5BA" w14:textId="73C3DDB0" w:rsidR="00770A33" w:rsidRPr="00770A33" w:rsidRDefault="00770A33" w:rsidP="00770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proofErr w:type="gramStart"/>
      <w:r w:rsidRPr="00770A33">
        <w:rPr>
          <w:rFonts w:ascii="Segoe UI" w:hAnsi="Segoe UI" w:cs="Segoe UI"/>
          <w:sz w:val="16"/>
          <w:szCs w:val="14"/>
        </w:rPr>
        <w:t>α</w:t>
      </w:r>
      <w:proofErr w:type="gramEnd"/>
      <w:r w:rsidRPr="00770A33">
        <w:rPr>
          <w:rFonts w:ascii="Segoe UI" w:hAnsi="Segoe UI" w:cs="Segoe UI"/>
          <w:sz w:val="16"/>
          <w:szCs w:val="14"/>
        </w:rPr>
        <w:t>FP (</w:t>
      </w:r>
      <w:proofErr w:type="spellStart"/>
      <w:r w:rsidRPr="00770A33">
        <w:rPr>
          <w:rFonts w:ascii="Segoe UI" w:hAnsi="Segoe UI" w:cs="Segoe UI"/>
          <w:sz w:val="16"/>
          <w:szCs w:val="14"/>
        </w:rPr>
        <w:t>ng</w:t>
      </w:r>
      <w:proofErr w:type="spellEnd"/>
      <w:r w:rsidRPr="00770A33">
        <w:rPr>
          <w:rFonts w:ascii="Segoe UI" w:hAnsi="Segoe UI" w:cs="Segoe UI"/>
          <w:sz w:val="16"/>
          <w:szCs w:val="14"/>
        </w:rPr>
        <w:t xml:space="preserve">/ml) : </w:t>
      </w:r>
      <w:r w:rsidR="004D01E7">
        <w:rPr>
          <w:rFonts w:ascii="Segoe UI" w:hAnsi="Segoe UI" w:cs="Segoe UI"/>
          <w:sz w:val="16"/>
          <w:szCs w:val="14"/>
        </w:rPr>
        <w:tab/>
      </w:r>
      <w:r w:rsidR="004D01E7">
        <w:rPr>
          <w:rFonts w:ascii="Segoe UI" w:hAnsi="Segoe UI" w:cs="Segoe UI"/>
          <w:sz w:val="16"/>
          <w:szCs w:val="14"/>
        </w:rPr>
        <w:tab/>
      </w:r>
      <w:r w:rsidRPr="00770A33">
        <w:rPr>
          <w:rFonts w:ascii="Segoe UI" w:hAnsi="Segoe UI" w:cs="Segoe UI"/>
          <w:sz w:val="16"/>
          <w:szCs w:val="14"/>
        </w:rPr>
        <w:t xml:space="preserve">Date : </w:t>
      </w:r>
    </w:p>
    <w:p w14:paraId="540FCA6F" w14:textId="3C1C9E47" w:rsidR="00770A33" w:rsidRDefault="00770A33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proofErr w:type="gramStart"/>
      <w:r>
        <w:rPr>
          <w:rFonts w:ascii="Segoe UI" w:hAnsi="Segoe UI" w:cs="Segoe UI"/>
          <w:b/>
          <w:sz w:val="16"/>
          <w:szCs w:val="14"/>
        </w:rPr>
        <w:t>CA</w:t>
      </w:r>
      <w:proofErr w:type="gramEnd"/>
      <w:r>
        <w:rPr>
          <w:rFonts w:ascii="Segoe UI" w:hAnsi="Segoe UI" w:cs="Segoe UI"/>
          <w:b/>
          <w:sz w:val="16"/>
          <w:szCs w:val="14"/>
        </w:rPr>
        <w:t xml:space="preserve"> 19.9 </w:t>
      </w:r>
      <w:r w:rsidRPr="00770A33">
        <w:rPr>
          <w:rFonts w:ascii="Segoe UI" w:hAnsi="Segoe UI" w:cs="Segoe UI"/>
          <w:sz w:val="16"/>
          <w:szCs w:val="14"/>
        </w:rPr>
        <w:t>(UI/ml)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</w:p>
    <w:p w14:paraId="298922B3" w14:textId="680DBFDF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Description de la situation clinique actuelle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0D050825" w14:textId="747D4306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4DAF2162" w14:textId="2134B3BD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lastRenderedPageBreak/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 xml:space="preserve">ciser : </w:t>
      </w:r>
    </w:p>
    <w:p w14:paraId="52A08936" w14:textId="30F0CEA7" w:rsidR="00A301FD" w:rsidRPr="001043A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 xml:space="preserve">Consultation </w:t>
      </w:r>
      <w:proofErr w:type="spellStart"/>
      <w:r w:rsidRPr="001043A7">
        <w:rPr>
          <w:rFonts w:ascii="Segoe UI" w:hAnsi="Segoe UI" w:cs="Segoe UI"/>
          <w:b/>
          <w:sz w:val="16"/>
          <w:szCs w:val="14"/>
        </w:rPr>
        <w:t>Oncogériatrique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44B6E89" w14:textId="74BA58DC" w:rsidR="00770A33" w:rsidRDefault="00C653B0" w:rsidP="00770A33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2BEFEABB" w14:textId="77777777" w:rsidR="00770A33" w:rsidRDefault="00770A33" w:rsidP="00770A33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3F5E6859" w14:textId="3F2830AC" w:rsidR="000E1121" w:rsidRPr="00770A33" w:rsidRDefault="003A7537" w:rsidP="004C0F7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8"/>
          <w:szCs w:val="18"/>
        </w:rPr>
        <w:t>TUMEUR</w:t>
      </w:r>
    </w:p>
    <w:p w14:paraId="72FB03F4" w14:textId="77777777" w:rsidR="002D5AAC" w:rsidRDefault="00D93C5D" w:rsidP="00206E0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  <w:r w:rsidR="00206E07">
        <w:rPr>
          <w:rFonts w:ascii="Segoe UI" w:hAnsi="Segoe UI" w:cs="Segoe UI"/>
          <w:sz w:val="16"/>
          <w:szCs w:val="14"/>
        </w:rPr>
        <w:t xml:space="preserve">   </w:t>
      </w:r>
    </w:p>
    <w:p w14:paraId="532990B1" w14:textId="006B7915" w:rsidR="00D130FD" w:rsidRDefault="00D93C5D" w:rsidP="00206E0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2D5AAC" w:rsidRPr="001043A7">
        <w:rPr>
          <w:rFonts w:ascii="Segoe UI" w:hAnsi="Segoe UI" w:cs="Segoe UI"/>
          <w:sz w:val="16"/>
          <w:szCs w:val="14"/>
        </w:rPr>
        <w:t>……………………………………………………………………………………………………………………………………………………….</w:t>
      </w:r>
    </w:p>
    <w:p w14:paraId="45685BD9" w14:textId="4BB72A94" w:rsidR="00206E07" w:rsidRDefault="00206E07" w:rsidP="003F25A0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Caractéristique atteinte hépatique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78651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Unilobaire</w:t>
      </w:r>
      <w:proofErr w:type="spellEnd"/>
      <w:r w:rsidR="003F25A0">
        <w:rPr>
          <w:rFonts w:ascii="Segoe UI" w:hAnsi="Segoe UI" w:cs="Segoe UI"/>
          <w:sz w:val="16"/>
          <w:szCs w:val="14"/>
        </w:rPr>
        <w:t xml:space="preserve"> infiltrant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95282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3F25A0">
        <w:rPr>
          <w:rFonts w:ascii="Segoe UI" w:hAnsi="Segoe UI" w:cs="Segoe UI"/>
          <w:sz w:val="16"/>
          <w:szCs w:val="14"/>
        </w:rPr>
        <w:t>Unilobaire</w:t>
      </w:r>
      <w:proofErr w:type="spellEnd"/>
      <w:r w:rsidR="003F25A0">
        <w:rPr>
          <w:rFonts w:ascii="Segoe UI" w:hAnsi="Segoe UI" w:cs="Segoe UI"/>
          <w:sz w:val="16"/>
          <w:szCs w:val="14"/>
        </w:rPr>
        <w:t xml:space="preserve"> non-infiltrant </w:t>
      </w:r>
      <w:sdt>
        <w:sdtPr>
          <w:rPr>
            <w:rFonts w:ascii="Segoe UI" w:hAnsi="Segoe UI" w:cs="Segoe UI"/>
            <w:sz w:val="16"/>
            <w:szCs w:val="14"/>
          </w:rPr>
          <w:id w:val="128515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3F25A0">
        <w:rPr>
          <w:rFonts w:ascii="Segoe UI" w:hAnsi="Segoe UI" w:cs="Segoe UI"/>
          <w:sz w:val="16"/>
          <w:szCs w:val="14"/>
        </w:rPr>
        <w:t>Bilobaire</w:t>
      </w:r>
      <w:proofErr w:type="spellEnd"/>
      <w:r w:rsidR="003F25A0">
        <w:rPr>
          <w:rFonts w:ascii="Segoe UI" w:hAnsi="Segoe UI" w:cs="Segoe UI"/>
          <w:sz w:val="16"/>
          <w:szCs w:val="14"/>
        </w:rPr>
        <w:t xml:space="preserve"> infiltrant </w:t>
      </w:r>
      <w:sdt>
        <w:sdtPr>
          <w:rPr>
            <w:rFonts w:ascii="Segoe UI" w:hAnsi="Segoe UI" w:cs="Segoe UI"/>
            <w:sz w:val="16"/>
            <w:szCs w:val="14"/>
          </w:rPr>
          <w:id w:val="-112940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3F25A0">
        <w:rPr>
          <w:rFonts w:ascii="Segoe UI" w:hAnsi="Segoe UI" w:cs="Segoe UI"/>
          <w:sz w:val="16"/>
          <w:szCs w:val="14"/>
        </w:rPr>
        <w:t>Bilobaire</w:t>
      </w:r>
      <w:proofErr w:type="spellEnd"/>
      <w:r w:rsidR="003F25A0">
        <w:rPr>
          <w:rFonts w:ascii="Segoe UI" w:hAnsi="Segoe UI" w:cs="Segoe UI"/>
          <w:sz w:val="16"/>
          <w:szCs w:val="14"/>
        </w:rPr>
        <w:t xml:space="preserve"> non-infiltrant</w:t>
      </w:r>
    </w:p>
    <w:p w14:paraId="1553D501" w14:textId="77777777" w:rsidR="003F25A0" w:rsidRDefault="003F25A0" w:rsidP="003F25A0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Segments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21689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  </w:t>
      </w:r>
      <w:sdt>
        <w:sdtPr>
          <w:rPr>
            <w:rFonts w:ascii="Segoe UI" w:hAnsi="Segoe UI" w:cs="Segoe UI"/>
            <w:sz w:val="16"/>
            <w:szCs w:val="14"/>
          </w:rPr>
          <w:id w:val="-84462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II   </w:t>
      </w:r>
      <w:sdt>
        <w:sdtPr>
          <w:rPr>
            <w:rFonts w:ascii="Segoe UI" w:hAnsi="Segoe UI" w:cs="Segoe UI"/>
            <w:sz w:val="16"/>
            <w:szCs w:val="14"/>
          </w:rPr>
          <w:id w:val="182377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III   </w:t>
      </w:r>
      <w:sdt>
        <w:sdtPr>
          <w:rPr>
            <w:rFonts w:ascii="Segoe UI" w:hAnsi="Segoe UI" w:cs="Segoe UI"/>
            <w:sz w:val="16"/>
            <w:szCs w:val="14"/>
          </w:rPr>
          <w:id w:val="-151721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IV   </w:t>
      </w:r>
      <w:sdt>
        <w:sdtPr>
          <w:rPr>
            <w:rFonts w:ascii="Segoe UI" w:hAnsi="Segoe UI" w:cs="Segoe UI"/>
            <w:sz w:val="16"/>
            <w:szCs w:val="14"/>
          </w:rPr>
          <w:id w:val="-136158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   </w:t>
      </w:r>
      <w:sdt>
        <w:sdtPr>
          <w:rPr>
            <w:rFonts w:ascii="Segoe UI" w:hAnsi="Segoe UI" w:cs="Segoe UI"/>
            <w:sz w:val="16"/>
            <w:szCs w:val="14"/>
          </w:rPr>
          <w:id w:val="6113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VI   </w:t>
      </w:r>
      <w:sdt>
        <w:sdtPr>
          <w:rPr>
            <w:rFonts w:ascii="Segoe UI" w:hAnsi="Segoe UI" w:cs="Segoe UI"/>
            <w:sz w:val="16"/>
            <w:szCs w:val="14"/>
          </w:rPr>
          <w:id w:val="-10747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VII   </w:t>
      </w:r>
      <w:sdt>
        <w:sdtPr>
          <w:rPr>
            <w:rFonts w:ascii="Segoe UI" w:hAnsi="Segoe UI" w:cs="Segoe UI"/>
            <w:sz w:val="16"/>
            <w:szCs w:val="14"/>
          </w:rPr>
          <w:id w:val="-159825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VIII </w:t>
      </w:r>
    </w:p>
    <w:p w14:paraId="4CE94E8D" w14:textId="1E6E15F1" w:rsidR="003F25A0" w:rsidRDefault="003F25A0" w:rsidP="003F25A0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Nombre nodules hépatiques</w:t>
      </w:r>
      <w:r>
        <w:rPr>
          <w:rFonts w:ascii="Segoe UI" w:hAnsi="Segoe UI" w:cs="Segoe UI"/>
          <w:sz w:val="16"/>
          <w:szCs w:val="14"/>
        </w:rPr>
        <w:t xml:space="preserve"> : </w:t>
      </w:r>
      <w:r w:rsidR="004D01E7">
        <w:rPr>
          <w:rFonts w:ascii="Segoe UI" w:hAnsi="Segoe UI" w:cs="Segoe UI"/>
          <w:sz w:val="16"/>
          <w:szCs w:val="14"/>
        </w:rPr>
        <w:t xml:space="preserve">                       </w:t>
      </w:r>
      <w:r w:rsidRPr="00FD4A5E">
        <w:rPr>
          <w:rFonts w:ascii="Segoe UI" w:hAnsi="Segoe UI" w:cs="Segoe UI"/>
          <w:b/>
          <w:sz w:val="16"/>
          <w:szCs w:val="14"/>
        </w:rPr>
        <w:t>Taille max de la + grosse tumeur</w:t>
      </w:r>
      <w:r>
        <w:rPr>
          <w:rFonts w:ascii="Segoe UI" w:hAnsi="Segoe UI" w:cs="Segoe UI"/>
          <w:sz w:val="16"/>
          <w:szCs w:val="14"/>
        </w:rPr>
        <w:t xml:space="preserve"> (cm) :</w:t>
      </w:r>
      <w:r w:rsidR="004D01E7">
        <w:rPr>
          <w:rFonts w:ascii="Segoe UI" w:hAnsi="Segoe UI" w:cs="Segoe UI"/>
          <w:sz w:val="16"/>
          <w:szCs w:val="14"/>
        </w:rPr>
        <w:tab/>
      </w:r>
      <w:r w:rsidR="004D01E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 xml:space="preserve"> </w:t>
      </w:r>
      <w:r w:rsidRPr="00FD4A5E">
        <w:rPr>
          <w:rFonts w:ascii="Segoe UI" w:hAnsi="Segoe UI" w:cs="Segoe UI"/>
          <w:b/>
          <w:sz w:val="16"/>
          <w:szCs w:val="14"/>
        </w:rPr>
        <w:t>Envahissement vasculaire tumoral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1383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50605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53E69741" w14:textId="38035105" w:rsidR="003F25A0" w:rsidRDefault="003F25A0" w:rsidP="003F25A0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>Métastases hépatiques</w:t>
      </w:r>
      <w:r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57893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18481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>
        <w:rPr>
          <w:rFonts w:ascii="Segoe UI" w:hAnsi="Segoe UI" w:cs="Segoe UI"/>
          <w:sz w:val="16"/>
          <w:szCs w:val="14"/>
        </w:rPr>
        <w:t xml:space="preserve">                </w:t>
      </w:r>
      <w:r w:rsidRPr="00FD4A5E">
        <w:rPr>
          <w:rFonts w:ascii="Segoe UI" w:hAnsi="Segoe UI" w:cs="Segoe UI"/>
          <w:b/>
          <w:sz w:val="16"/>
          <w:szCs w:val="14"/>
        </w:rPr>
        <w:t>Stade BCLC</w:t>
      </w:r>
      <w:r>
        <w:rPr>
          <w:rFonts w:ascii="Segoe UI" w:hAnsi="Segoe UI" w:cs="Segoe UI"/>
          <w:sz w:val="16"/>
          <w:szCs w:val="14"/>
        </w:rPr>
        <w:t> : 0  A  B  C  D</w:t>
      </w:r>
      <w:r>
        <w:rPr>
          <w:rFonts w:ascii="Segoe UI" w:hAnsi="Segoe UI" w:cs="Segoe UI"/>
          <w:sz w:val="16"/>
          <w:szCs w:val="14"/>
        </w:rPr>
        <w:tab/>
      </w:r>
      <w:r w:rsidRPr="00FD4A5E">
        <w:rPr>
          <w:rFonts w:ascii="Segoe UI" w:hAnsi="Segoe UI" w:cs="Segoe UI"/>
          <w:b/>
          <w:sz w:val="16"/>
          <w:szCs w:val="14"/>
        </w:rPr>
        <w:t>Critère de Milan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201753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11881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5B9D56D3" w14:textId="004C8942" w:rsidR="003F25A0" w:rsidRDefault="003F25A0" w:rsidP="003F25A0">
      <w:pPr>
        <w:tabs>
          <w:tab w:val="left" w:pos="35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FD4A5E">
        <w:rPr>
          <w:rFonts w:ascii="Segoe UI" w:hAnsi="Segoe UI" w:cs="Segoe UI"/>
          <w:b/>
          <w:sz w:val="16"/>
          <w:szCs w:val="14"/>
        </w:rPr>
        <w:t xml:space="preserve">Score AFP </w:t>
      </w:r>
      <w:proofErr w:type="spellStart"/>
      <w:r w:rsidRPr="00FD4A5E">
        <w:rPr>
          <w:rFonts w:ascii="Segoe UI" w:hAnsi="Segoe UI" w:cs="Segoe UI"/>
          <w:b/>
          <w:sz w:val="16"/>
          <w:szCs w:val="14"/>
        </w:rPr>
        <w:t>Duvoux</w:t>
      </w:r>
      <w:proofErr w:type="spellEnd"/>
      <w:r>
        <w:rPr>
          <w:rFonts w:ascii="Segoe UI" w:hAnsi="Segoe UI" w:cs="Segoe UI"/>
          <w:sz w:val="16"/>
          <w:szCs w:val="14"/>
        </w:rPr>
        <w:t> :</w:t>
      </w:r>
      <w:r>
        <w:rPr>
          <w:rFonts w:ascii="Segoe UI" w:hAnsi="Segoe UI" w:cs="Segoe UI"/>
          <w:sz w:val="16"/>
          <w:szCs w:val="14"/>
        </w:rPr>
        <w:tab/>
      </w:r>
      <w:r w:rsidRPr="00FD4A5E">
        <w:rPr>
          <w:rFonts w:ascii="Segoe UI" w:hAnsi="Segoe UI" w:cs="Segoe UI"/>
          <w:b/>
          <w:sz w:val="16"/>
          <w:szCs w:val="14"/>
        </w:rPr>
        <w:t>Critère UCSF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15211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86381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42E07B01" w14:textId="133A6020" w:rsidR="00D130FD" w:rsidRDefault="00D130FD" w:rsidP="00206E07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 localisation : </w:t>
      </w:r>
    </w:p>
    <w:p w14:paraId="1B61B13E" w14:textId="07E4EF6A" w:rsidR="00E84BE5" w:rsidRDefault="003F25A0" w:rsidP="00206E07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E84BE5">
        <w:rPr>
          <w:rFonts w:ascii="Segoe UI" w:hAnsi="Segoe UI" w:cs="Segoe UI"/>
          <w:b/>
          <w:sz w:val="16"/>
          <w:szCs w:val="14"/>
        </w:rPr>
        <w:t>Imagerie</w:t>
      </w:r>
      <w:r>
        <w:rPr>
          <w:rFonts w:ascii="Segoe UI" w:hAnsi="Segoe UI" w:cs="Segoe UI"/>
          <w:sz w:val="16"/>
          <w:szCs w:val="14"/>
        </w:rPr>
        <w:t xml:space="preserve"> : </w:t>
      </w:r>
      <w:r w:rsidR="00E84BE5">
        <w:rPr>
          <w:rFonts w:ascii="Segoe UI" w:hAnsi="Segoe UI" w:cs="Segoe UI"/>
          <w:sz w:val="16"/>
          <w:szCs w:val="14"/>
        </w:rPr>
        <w:t>Hypervascularisation</w:t>
      </w:r>
      <w:r>
        <w:rPr>
          <w:rFonts w:ascii="Segoe UI" w:hAnsi="Segoe UI" w:cs="Segoe UI"/>
          <w:sz w:val="16"/>
          <w:szCs w:val="14"/>
        </w:rPr>
        <w:t xml:space="preserve"> au temps artériel : </w:t>
      </w:r>
      <w:sdt>
        <w:sdtPr>
          <w:rPr>
            <w:rFonts w:ascii="Segoe UI" w:hAnsi="Segoe UI" w:cs="Segoe UI"/>
            <w:sz w:val="16"/>
            <w:szCs w:val="14"/>
          </w:rPr>
          <w:id w:val="-60557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4745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1C760ABD" w14:textId="77777777" w:rsidR="00E84BE5" w:rsidRDefault="003F25A0" w:rsidP="00E84BE5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            </w:t>
      </w:r>
      <w:r w:rsidR="00E84BE5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     Lavage au temps portal et/ou tardif : </w:t>
      </w:r>
      <w:sdt>
        <w:sdtPr>
          <w:rPr>
            <w:rFonts w:ascii="Segoe UI" w:hAnsi="Segoe UI" w:cs="Segoe UI"/>
            <w:sz w:val="16"/>
            <w:szCs w:val="14"/>
          </w:rPr>
          <w:id w:val="-177261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129026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</w:p>
    <w:p w14:paraId="49D1C79E" w14:textId="7A31AD32" w:rsidR="003F25A0" w:rsidRPr="001043A7" w:rsidRDefault="00E84BE5" w:rsidP="00E84BE5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94438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Diagnostic radiologique typique    </w:t>
      </w:r>
      <w:r>
        <w:rPr>
          <w:rFonts w:ascii="Segoe UI" w:hAnsi="Segoe UI" w:cs="Segoe UI"/>
          <w:sz w:val="16"/>
          <w:szCs w:val="14"/>
        </w:rPr>
        <w:tab/>
      </w:r>
      <w:r w:rsidR="003F25A0">
        <w:rPr>
          <w:rFonts w:ascii="Segoe UI" w:hAnsi="Segoe UI" w:cs="Segoe UI"/>
          <w:sz w:val="16"/>
          <w:szCs w:val="14"/>
        </w:rPr>
        <w:t xml:space="preserve">             </w:t>
      </w:r>
    </w:p>
    <w:p w14:paraId="0B876F13" w14:textId="7A3607E5" w:rsidR="000E1121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05D9C47F" w14:textId="77777777" w:rsidR="00E84BE5" w:rsidRPr="001043A7" w:rsidRDefault="00E84BE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1EF36352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BE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Histologie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Cytologie </w:t>
      </w:r>
      <w:r w:rsidRPr="001043A7">
        <w:rPr>
          <w:rFonts w:ascii="Segoe UI" w:hAnsi="Segoe UI" w:cs="Segoe UI"/>
          <w:sz w:val="16"/>
          <w:szCs w:val="14"/>
        </w:rPr>
        <w:tab/>
        <w:t xml:space="preserve">du </w:t>
      </w:r>
      <w:r w:rsidRPr="001043A7">
        <w:rPr>
          <w:rFonts w:ascii="Segoe UI" w:hAnsi="Segoe UI" w:cs="Segoe UI"/>
          <w:sz w:val="18"/>
          <w:szCs w:val="18"/>
        </w:rPr>
        <w:t>|__|__| / |__|__| / |__|__|__|__|</w:t>
      </w:r>
      <w:r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77777777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594866D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058019E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2F7DE" w14:textId="21B0BECB" w:rsidR="00D93C5D" w:rsidRPr="001043A7" w:rsidRDefault="003A7537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Helvetica-Bold" w:hAnsi="Helvetica-Bold" w:cs="Helvetica-Bold"/>
            <w:b/>
            <w:bCs/>
            <w:sz w:val="18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>
            <w:rPr>
              <w:rFonts w:ascii="MS Gothic" w:eastAsia="MS Gothic" w:hAnsi="MS Gothic" w:cs="Helvetica-Bold" w:hint="eastAsia"/>
              <w:b/>
              <w:bCs/>
              <w:sz w:val="18"/>
              <w:szCs w:val="16"/>
            </w:rPr>
            <w:t>☐</w:t>
          </w:r>
        </w:sdtContent>
      </w:sdt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proofErr w:type="gram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y</w:t>
      </w:r>
      <w:proofErr w:type="gram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pT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</w:t>
      </w:r>
      <w:r w:rsidR="00374A99">
        <w:rPr>
          <w:rFonts w:ascii="Helvetica-Bold" w:hAnsi="Helvetica-Bold" w:cs="Helvetica-Bold"/>
          <w:b/>
          <w:bCs/>
          <w:sz w:val="18"/>
          <w:szCs w:val="16"/>
        </w:rPr>
        <w:t>_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pN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proofErr w:type="spellStart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>pM</w:t>
      </w:r>
      <w:proofErr w:type="spellEnd"/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 |____| </w:t>
      </w:r>
      <w:r w:rsidR="00374A99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 xml:space="preserve">R |____| </w:t>
      </w:r>
      <w:r w:rsidR="00466585" w:rsidRPr="001043A7">
        <w:rPr>
          <w:rFonts w:ascii="Helvetica-Bold" w:hAnsi="Helvetica-Bold" w:cs="Helvetica-Bold"/>
          <w:b/>
          <w:bCs/>
          <w:sz w:val="18"/>
          <w:szCs w:val="16"/>
        </w:rPr>
        <w:tab/>
      </w:r>
    </w:p>
    <w:p w14:paraId="6EF7F5D1" w14:textId="70FD7386" w:rsidR="000C39AB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Biologie Moléculaire :</w:t>
      </w:r>
    </w:p>
    <w:p w14:paraId="4645DFC7" w14:textId="77777777" w:rsidR="00E84BE5" w:rsidRDefault="00E84BE5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399E4305" w14:textId="26141296" w:rsidR="00595851" w:rsidRDefault="00B14F12" w:rsidP="009E1BF0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 / T</w:t>
      </w:r>
      <w:r w:rsidR="009E1BF0">
        <w:rPr>
          <w:rFonts w:ascii="Segoe UI" w:hAnsi="Segoe UI" w:cs="Segoe UI"/>
          <w:b/>
          <w:sz w:val="16"/>
          <w:szCs w:val="14"/>
        </w:rPr>
        <w:t xml:space="preserve">umeur : </w:t>
      </w:r>
    </w:p>
    <w:p w14:paraId="24BF6DDA" w14:textId="77777777" w:rsidR="009E1BF0" w:rsidRPr="001043A7" w:rsidRDefault="009E1BF0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6A267CB7" w:rsidR="000C39AB" w:rsidRPr="004C0F76" w:rsidRDefault="003A7537" w:rsidP="004C0F7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PROPOSITION DE PRISE EN CHARGE</w:t>
      </w:r>
      <w:bookmarkStart w:id="0" w:name="_GoBack"/>
      <w:bookmarkEnd w:id="0"/>
    </w:p>
    <w:p w14:paraId="03FF404C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725247A6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993934E" w14:textId="14B0145A" w:rsidR="00C653B0" w:rsidRP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74A99">
        <w:rPr>
          <w:rFonts w:ascii="Segoe UI" w:hAnsi="Segoe UI" w:cs="Segoe UI"/>
          <w:bCs/>
          <w:sz w:val="16"/>
          <w:szCs w:val="14"/>
        </w:rPr>
        <w:t>Relecture de l’imagerie</w:t>
      </w:r>
      <w:r>
        <w:rPr>
          <w:rFonts w:ascii="Segoe UI" w:hAnsi="Segoe UI" w:cs="Segoe UI"/>
          <w:bCs/>
          <w:sz w:val="16"/>
          <w:szCs w:val="14"/>
        </w:rPr>
        <w:t xml:space="preserve"> par le radiologue</w:t>
      </w:r>
      <w:r w:rsidRPr="00374A99"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65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451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</w:p>
    <w:p w14:paraId="0D86F5AD" w14:textId="77777777" w:rsidR="00595851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p w14:paraId="0D8B9543" w14:textId="77777777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EE9F3A5" w14:textId="7E9EF019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26DE2B3" w14:textId="77777777" w:rsidR="00710F9F" w:rsidRPr="001043A7" w:rsidRDefault="00710F9F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315372A8" w:rsidR="00FD6C40" w:rsidRDefault="00E4683C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</w:p>
    <w:sectPr w:rsidR="00FD6C40" w:rsidSect="000F403E">
      <w:headerReference w:type="default" r:id="rId7"/>
      <w:footerReference w:type="default" r:id="rId8"/>
      <w:pgSz w:w="11906" w:h="16838"/>
      <w:pgMar w:top="1418" w:right="720" w:bottom="568" w:left="720" w:header="568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C90281" w:rsidRDefault="00C90281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C90281" w:rsidRDefault="00C9028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66017"/>
      <w:docPartObj>
        <w:docPartGallery w:val="Page Numbers (Bottom of Page)"/>
        <w:docPartUnique/>
      </w:docPartObj>
    </w:sdtPr>
    <w:sdtEndPr/>
    <w:sdtContent>
      <w:p w14:paraId="62F12C06" w14:textId="2C288D2E" w:rsidR="000F403E" w:rsidRDefault="000F40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537">
          <w:rPr>
            <w:noProof/>
          </w:rPr>
          <w:t>1</w:t>
        </w:r>
        <w:r>
          <w:fldChar w:fldCharType="end"/>
        </w:r>
      </w:p>
    </w:sdtContent>
  </w:sdt>
  <w:p w14:paraId="251714FA" w14:textId="77777777" w:rsidR="00CB329E" w:rsidRDefault="00CB32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C90281" w:rsidRDefault="00C90281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C90281" w:rsidRDefault="00C9028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7AC75C8A" w:rsidR="00C653B0" w:rsidRPr="00153E6A" w:rsidRDefault="000F403E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B38F354" wp14:editId="1F975543">
          <wp:simplePos x="0" y="0"/>
          <wp:positionH relativeFrom="margin">
            <wp:align>right</wp:align>
          </wp:positionH>
          <wp:positionV relativeFrom="paragraph">
            <wp:posOffset>-296739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B329E">
      <w:rPr>
        <w:rFonts w:ascii="Segoe UI" w:hAnsi="Segoe UI" w:cs="Segoe UI"/>
        <w:bCs/>
        <w:sz w:val="40"/>
        <w:szCs w:val="40"/>
      </w:rPr>
      <w:t xml:space="preserve">PRIMITIF - </w:t>
    </w:r>
    <w:r w:rsidR="00695125">
      <w:rPr>
        <w:rFonts w:ascii="Segoe UI" w:hAnsi="Segoe UI" w:cs="Segoe UI"/>
        <w:bCs/>
        <w:sz w:val="40"/>
        <w:szCs w:val="40"/>
      </w:rPr>
      <w:t>HÉPATOLOGIE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C39AB"/>
    <w:rsid w:val="000E1121"/>
    <w:rsid w:val="000F147F"/>
    <w:rsid w:val="000F403E"/>
    <w:rsid w:val="001043A7"/>
    <w:rsid w:val="00153E6A"/>
    <w:rsid w:val="001F155B"/>
    <w:rsid w:val="00206E07"/>
    <w:rsid w:val="00224F51"/>
    <w:rsid w:val="0024283E"/>
    <w:rsid w:val="002A1BA7"/>
    <w:rsid w:val="002C49C3"/>
    <w:rsid w:val="002D5AAC"/>
    <w:rsid w:val="002E5FEC"/>
    <w:rsid w:val="00344759"/>
    <w:rsid w:val="00351F7A"/>
    <w:rsid w:val="00374A99"/>
    <w:rsid w:val="003A7537"/>
    <w:rsid w:val="003F25A0"/>
    <w:rsid w:val="003F5ABC"/>
    <w:rsid w:val="00466585"/>
    <w:rsid w:val="00476BCD"/>
    <w:rsid w:val="004A1B93"/>
    <w:rsid w:val="004C0F76"/>
    <w:rsid w:val="004D01E7"/>
    <w:rsid w:val="004D3E3A"/>
    <w:rsid w:val="004D4C27"/>
    <w:rsid w:val="00584246"/>
    <w:rsid w:val="00595851"/>
    <w:rsid w:val="005A55BB"/>
    <w:rsid w:val="005B6FC0"/>
    <w:rsid w:val="005F2B1D"/>
    <w:rsid w:val="0069321B"/>
    <w:rsid w:val="00695125"/>
    <w:rsid w:val="00710F9F"/>
    <w:rsid w:val="0071730E"/>
    <w:rsid w:val="00770A33"/>
    <w:rsid w:val="008308BC"/>
    <w:rsid w:val="008E46D5"/>
    <w:rsid w:val="009150CC"/>
    <w:rsid w:val="00916249"/>
    <w:rsid w:val="00924AC5"/>
    <w:rsid w:val="00933D2A"/>
    <w:rsid w:val="009E1BF0"/>
    <w:rsid w:val="00A116F7"/>
    <w:rsid w:val="00A301FD"/>
    <w:rsid w:val="00A35430"/>
    <w:rsid w:val="00A46115"/>
    <w:rsid w:val="00A75151"/>
    <w:rsid w:val="00B14F12"/>
    <w:rsid w:val="00B412EA"/>
    <w:rsid w:val="00BF7DFC"/>
    <w:rsid w:val="00C51681"/>
    <w:rsid w:val="00C653B0"/>
    <w:rsid w:val="00C90281"/>
    <w:rsid w:val="00CB06AC"/>
    <w:rsid w:val="00CB329E"/>
    <w:rsid w:val="00CB479F"/>
    <w:rsid w:val="00D130FD"/>
    <w:rsid w:val="00D36C65"/>
    <w:rsid w:val="00D453E9"/>
    <w:rsid w:val="00D63293"/>
    <w:rsid w:val="00D93C5D"/>
    <w:rsid w:val="00E4683C"/>
    <w:rsid w:val="00E66E7B"/>
    <w:rsid w:val="00E84BE5"/>
    <w:rsid w:val="00EA603D"/>
    <w:rsid w:val="00F337BC"/>
    <w:rsid w:val="00F43301"/>
    <w:rsid w:val="00F5739B"/>
    <w:rsid w:val="00FB4C5E"/>
    <w:rsid w:val="00FD4A5E"/>
    <w:rsid w:val="00FD6C4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2F678F"/>
    <w:rsid w:val="006237EA"/>
    <w:rsid w:val="00893C61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3C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6F97-1EBE-4FC8-92C4-FD230772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KERMARREC Morgane</cp:lastModifiedBy>
  <cp:revision>18</cp:revision>
  <cp:lastPrinted>2019-03-07T08:55:00Z</cp:lastPrinted>
  <dcterms:created xsi:type="dcterms:W3CDTF">2019-05-20T13:13:00Z</dcterms:created>
  <dcterms:modified xsi:type="dcterms:W3CDTF">2019-06-18T10:01:00Z</dcterms:modified>
</cp:coreProperties>
</file>