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18563DFC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3F94AF62" w14:textId="1A2B74D5" w:rsidR="005C7FAC" w:rsidRPr="005C7FAC" w:rsidRDefault="005C7FAC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color w:val="FF0000"/>
          <w:sz w:val="16"/>
          <w:szCs w:val="14"/>
        </w:rPr>
      </w:pPr>
      <w:r w:rsidRPr="005C7FAC">
        <w:rPr>
          <w:rFonts w:ascii="Segoe UI" w:hAnsi="Segoe UI" w:cs="Segoe UI"/>
          <w:b/>
          <w:color w:val="FF0000"/>
          <w:sz w:val="16"/>
          <w:szCs w:val="14"/>
        </w:rPr>
        <w:tab/>
      </w:r>
      <w:r w:rsidRPr="006758AD">
        <w:rPr>
          <w:rFonts w:ascii="Segoe UI" w:hAnsi="Segoe UI" w:cs="Segoe UI"/>
          <w:b/>
          <w:sz w:val="16"/>
          <w:szCs w:val="14"/>
        </w:rPr>
        <w:t>Lieu d’exercice du demandeur : ……………………………………………………</w:t>
      </w:r>
    </w:p>
    <w:p w14:paraId="20F5CC45" w14:textId="77777777" w:rsidR="00153E6A" w:rsidRPr="001043A7" w:rsidRDefault="00153E6A" w:rsidP="00024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01E5AC6D" w14:textId="77777777" w:rsidR="0043567A" w:rsidRPr="001043A7" w:rsidRDefault="0043567A" w:rsidP="0043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…………………</w:t>
      </w:r>
      <w:proofErr w:type="gramStart"/>
      <w:r>
        <w:rPr>
          <w:rFonts w:ascii="Segoe UI" w:hAnsi="Segoe UI" w:cs="Segoe UI"/>
          <w:sz w:val="18"/>
          <w:szCs w:val="18"/>
        </w:rPr>
        <w:t>…..</w:t>
      </w:r>
      <w:r w:rsidRPr="00F10602">
        <w:rPr>
          <w:rFonts w:ascii="Segoe UI" w:hAnsi="Segoe UI" w:cs="Segoe UI"/>
          <w:sz w:val="18"/>
          <w:szCs w:val="18"/>
        </w:rPr>
        <w:t>..</w:t>
      </w:r>
      <w:proofErr w:type="gramEnd"/>
      <w:r w:rsidRPr="00F10602">
        <w:rPr>
          <w:rFonts w:ascii="Segoe UI" w:hAnsi="Segoe UI" w:cs="Segoe UI"/>
          <w:sz w:val="18"/>
          <w:szCs w:val="18"/>
        </w:rPr>
        <w:t>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631482D3" w14:textId="77777777" w:rsidR="0043567A" w:rsidRPr="001043A7" w:rsidRDefault="0043567A" w:rsidP="0043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D27263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p</w:t>
      </w:r>
      <w:r w:rsidRPr="001043A7">
        <w:rPr>
          <w:rFonts w:ascii="Segoe UI" w:hAnsi="Segoe UI" w:cs="Segoe UI"/>
          <w:sz w:val="18"/>
          <w:szCs w:val="18"/>
        </w:rPr>
        <w:t>rénom</w:t>
      </w:r>
      <w:r>
        <w:rPr>
          <w:rFonts w:ascii="Segoe UI" w:hAnsi="Segoe UI" w:cs="Segoe UI"/>
          <w:sz w:val="18"/>
          <w:szCs w:val="18"/>
        </w:rPr>
        <w:t xml:space="preserve"> de naissance : ………………………………………</w:t>
      </w:r>
      <w:proofErr w:type="gramStart"/>
      <w:r>
        <w:rPr>
          <w:rFonts w:ascii="Segoe UI" w:hAnsi="Segoe UI" w:cs="Segoe UI"/>
          <w:sz w:val="18"/>
          <w:szCs w:val="18"/>
        </w:rPr>
        <w:t>…….</w:t>
      </w:r>
      <w:proofErr w:type="gramEnd"/>
      <w:r>
        <w:rPr>
          <w:rFonts w:ascii="Segoe UI" w:hAnsi="Segoe UI" w:cs="Segoe UI"/>
          <w:sz w:val="18"/>
          <w:szCs w:val="18"/>
        </w:rPr>
        <w:t>.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24EBBF75" w14:textId="77777777" w:rsidR="0043567A" w:rsidRPr="001043A7" w:rsidRDefault="0043567A" w:rsidP="0043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DBD0" w:themeFill="accent3" w:themeFillTint="99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 ……………………………</w:t>
      </w:r>
      <w:proofErr w:type="gramStart"/>
      <w:r>
        <w:rPr>
          <w:rFonts w:ascii="Segoe UI" w:hAnsi="Segoe UI" w:cs="Segoe UI"/>
          <w:sz w:val="18"/>
          <w:szCs w:val="18"/>
        </w:rPr>
        <w:t>…….</w:t>
      </w:r>
      <w:proofErr w:type="gramEnd"/>
      <w:r>
        <w:rPr>
          <w:rFonts w:ascii="Segoe UI" w:hAnsi="Segoe UI" w:cs="Segoe UI"/>
          <w:sz w:val="18"/>
          <w:szCs w:val="18"/>
        </w:rPr>
        <w:t>.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6695F7F2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Pr="001043A7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Pr="001043A7">
        <w:rPr>
          <w:rFonts w:ascii="Segoe UI" w:hAnsi="Segoe UI" w:cs="Segoe UI"/>
          <w:sz w:val="16"/>
          <w:szCs w:val="14"/>
        </w:rPr>
        <w:t>…….</w:t>
      </w:r>
      <w:proofErr w:type="gramEnd"/>
      <w:r w:rsidRPr="001043A7">
        <w:rPr>
          <w:rFonts w:ascii="Segoe UI" w:hAnsi="Segoe UI" w:cs="Segoe UI"/>
          <w:sz w:val="16"/>
          <w:szCs w:val="14"/>
        </w:rPr>
        <w:t xml:space="preserve">.……… </w:t>
      </w:r>
      <w:r w:rsidRPr="001043A7">
        <w:rPr>
          <w:rFonts w:ascii="Segoe UI" w:hAnsi="Segoe UI" w:cs="Segoe UI"/>
          <w:sz w:val="16"/>
          <w:szCs w:val="14"/>
        </w:rPr>
        <w:tab/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09E69A9B" w14:textId="489CC8AA" w:rsidR="00153E6A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24B3D">
        <w:rPr>
          <w:rFonts w:ascii="Segoe UI" w:hAnsi="Segoe UI" w:cs="Segoe UI"/>
          <w:b/>
          <w:bCs/>
          <w:sz w:val="18"/>
          <w:szCs w:val="18"/>
        </w:rPr>
        <w:t>ANTÉCÉDENTS</w:t>
      </w:r>
      <w:r w:rsidR="005C7FAC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5C7FAC" w:rsidRPr="006758AD">
        <w:rPr>
          <w:rFonts w:ascii="Segoe UI" w:hAnsi="Segoe UI" w:cs="Segoe UI"/>
          <w:b/>
          <w:bCs/>
          <w:sz w:val="18"/>
          <w:szCs w:val="18"/>
        </w:rPr>
        <w:t>(familiaux, personnels, chirurgicaux)</w:t>
      </w:r>
      <w:r w:rsidRPr="006758AD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24B3D"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77777777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812CBA2" w14:textId="7E6ACE79" w:rsidR="0041274D" w:rsidRDefault="0041274D" w:rsidP="002E5FEC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sz w:val="16"/>
          <w:szCs w:val="14"/>
        </w:rPr>
      </w:pPr>
    </w:p>
    <w:p w14:paraId="53F69855" w14:textId="4EFCE19D" w:rsidR="00EA603D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24B3D"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E27888B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1A665F2" w14:textId="4E0E7489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B9995A5" w14:textId="6E0EA7AA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77777777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A8D4110" w14:textId="77777777" w:rsidR="00F41E78" w:rsidRDefault="00F41E78" w:rsidP="00F41E78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Facteurs de risques :</w:t>
      </w:r>
    </w:p>
    <w:p w14:paraId="0805D324" w14:textId="77777777" w:rsidR="00F41E78" w:rsidRDefault="00F41E78" w:rsidP="00F41E78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ab/>
      </w:r>
      <w:r>
        <w:rPr>
          <w:rFonts w:ascii="Segoe UI" w:hAnsi="Segoe UI" w:cs="Segoe UI"/>
          <w:b/>
          <w:bCs/>
          <w:sz w:val="16"/>
          <w:szCs w:val="14"/>
        </w:rPr>
        <w:tab/>
      </w:r>
      <w:r w:rsidRPr="00F41E78">
        <w:rPr>
          <w:rFonts w:ascii="Segoe UI" w:hAnsi="Segoe UI" w:cs="Segoe UI"/>
          <w:bCs/>
          <w:sz w:val="16"/>
          <w:szCs w:val="14"/>
        </w:rPr>
        <w:t>Statut tabagique</w:t>
      </w:r>
      <w:r>
        <w:rPr>
          <w:rFonts w:ascii="Segoe UI" w:hAnsi="Segoe UI" w:cs="Segoe UI"/>
          <w:b/>
          <w:bCs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Fumeur actif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Ancien Fumeur 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3825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N’a jamais fumé</w:t>
      </w:r>
      <w:r>
        <w:rPr>
          <w:rFonts w:ascii="Segoe UI" w:hAnsi="Segoe UI" w:cs="Segoe UI"/>
          <w:sz w:val="16"/>
          <w:szCs w:val="14"/>
        </w:rPr>
        <w:tab/>
      </w:r>
    </w:p>
    <w:p w14:paraId="6281B4C3" w14:textId="77777777" w:rsidR="00F41E78" w:rsidRDefault="00F41E78" w:rsidP="00F41E78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Nombres de paquets/années : 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Commentaires (Prise en charte </w:t>
      </w:r>
      <w:proofErr w:type="spellStart"/>
      <w:r>
        <w:rPr>
          <w:rFonts w:ascii="Segoe UI" w:hAnsi="Segoe UI" w:cs="Segoe UI"/>
          <w:sz w:val="16"/>
          <w:szCs w:val="14"/>
        </w:rPr>
        <w:t>tabacologique</w:t>
      </w:r>
      <w:proofErr w:type="spellEnd"/>
      <w:r>
        <w:rPr>
          <w:rFonts w:ascii="Segoe UI" w:hAnsi="Segoe UI" w:cs="Segoe UI"/>
          <w:sz w:val="16"/>
          <w:szCs w:val="14"/>
        </w:rPr>
        <w:t xml:space="preserve"> ; …) : </w:t>
      </w:r>
      <w:r>
        <w:rPr>
          <w:rFonts w:ascii="Segoe UI" w:hAnsi="Segoe UI" w:cs="Segoe UI"/>
          <w:sz w:val="16"/>
          <w:szCs w:val="14"/>
        </w:rPr>
        <w:tab/>
      </w:r>
    </w:p>
    <w:p w14:paraId="25008EE2" w14:textId="77777777" w:rsidR="00F41E78" w:rsidRPr="006758AD" w:rsidRDefault="00F41E78" w:rsidP="00F41E78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Délai de sevrage / date de l’arrêt : </w:t>
      </w:r>
      <w:r>
        <w:rPr>
          <w:rFonts w:ascii="Segoe UI" w:hAnsi="Segoe UI" w:cs="Segoe UI"/>
          <w:sz w:val="16"/>
          <w:szCs w:val="14"/>
        </w:rPr>
        <w:tab/>
      </w:r>
      <w:r w:rsidRPr="0041274D">
        <w:rPr>
          <w:rFonts w:ascii="Segoe UI" w:hAnsi="Segoe UI" w:cs="Segoe UI"/>
          <w:strike/>
          <w:color w:val="FF0000"/>
          <w:sz w:val="16"/>
          <w:szCs w:val="14"/>
        </w:rPr>
        <w:t xml:space="preserve"> </w:t>
      </w:r>
    </w:p>
    <w:p w14:paraId="2176391D" w14:textId="77777777" w:rsidR="00F41E78" w:rsidRPr="006758AD" w:rsidRDefault="00F41E78" w:rsidP="00F41E78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 w:rsidRPr="006758AD">
        <w:rPr>
          <w:rFonts w:ascii="Segoe UI" w:hAnsi="Segoe UI" w:cs="Segoe UI"/>
          <w:sz w:val="16"/>
          <w:szCs w:val="14"/>
        </w:rPr>
        <w:t xml:space="preserve">Exposition professionnelle    </w:t>
      </w:r>
      <w:sdt>
        <w:sdtPr>
          <w:rPr>
            <w:rFonts w:ascii="Segoe UI" w:hAnsi="Segoe UI" w:cs="Segoe UI"/>
            <w:sz w:val="16"/>
            <w:szCs w:val="14"/>
          </w:rPr>
          <w:id w:val="781226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Amines aromatiques     </w:t>
      </w:r>
      <w:sdt>
        <w:sdtPr>
          <w:rPr>
            <w:rFonts w:ascii="Segoe UI" w:hAnsi="Segoe UI" w:cs="Segoe UI"/>
            <w:sz w:val="16"/>
            <w:szCs w:val="14"/>
          </w:rPr>
          <w:id w:val="-195800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Nitrosamines    </w:t>
      </w:r>
      <w:sdt>
        <w:sdtPr>
          <w:rPr>
            <w:rFonts w:ascii="Segoe UI" w:hAnsi="Segoe UI" w:cs="Segoe UI"/>
            <w:sz w:val="16"/>
            <w:szCs w:val="14"/>
          </w:rPr>
          <w:id w:val="-1708321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Hydrocarbures    </w:t>
      </w:r>
      <w:sdt>
        <w:sdtPr>
          <w:rPr>
            <w:rFonts w:ascii="Segoe UI" w:hAnsi="Segoe UI" w:cs="Segoe UI"/>
            <w:sz w:val="16"/>
            <w:szCs w:val="14"/>
          </w:rPr>
          <w:id w:val="1465840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Autres  :            </w:t>
      </w:r>
      <w:sdt>
        <w:sdtPr>
          <w:rPr>
            <w:rFonts w:ascii="Segoe UI" w:hAnsi="Segoe UI" w:cs="Segoe UI"/>
            <w:sz w:val="16"/>
            <w:szCs w:val="14"/>
          </w:rPr>
          <w:id w:val="187641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Non  </w:t>
      </w:r>
    </w:p>
    <w:p w14:paraId="4F79CC2D" w14:textId="77777777" w:rsidR="00F41E78" w:rsidRDefault="00F41E78" w:rsidP="00F41E78">
      <w:pPr>
        <w:autoSpaceDE w:val="0"/>
        <w:autoSpaceDN w:val="0"/>
        <w:adjustRightInd w:val="0"/>
        <w:spacing w:before="120" w:after="120" w:line="240" w:lineRule="auto"/>
        <w:ind w:left="1701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Autres facteurs de risques : </w:t>
      </w:r>
    </w:p>
    <w:p w14:paraId="414A5279" w14:textId="2928F5E8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4F130975" w:rsidR="00933D2A" w:rsidRPr="00024B3D" w:rsidRDefault="009A58F1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SITUATION CLINIQUE ACTUELLE</w:t>
      </w:r>
    </w:p>
    <w:p w14:paraId="706CF218" w14:textId="60D6B28B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="009A58F1">
        <w:rPr>
          <w:rFonts w:ascii="Segoe UI" w:hAnsi="Segoe UI" w:cs="Segoe UI"/>
          <w:sz w:val="16"/>
          <w:szCs w:val="14"/>
        </w:rPr>
        <w:t xml:space="preserve"> – Date :    /    /    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5EFAE994" w:rsidR="000E1121" w:rsidRPr="001043A7" w:rsidRDefault="005C7FAC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Echelle de </w:t>
      </w:r>
      <w:r w:rsidR="002E5FEC" w:rsidRPr="006758AD">
        <w:rPr>
          <w:rFonts w:ascii="Segoe UI" w:hAnsi="Segoe UI" w:cs="Segoe UI"/>
          <w:b/>
          <w:sz w:val="16"/>
          <w:szCs w:val="14"/>
        </w:rPr>
        <w:t xml:space="preserve">Performance </w:t>
      </w:r>
      <w:r w:rsidRPr="006758AD">
        <w:rPr>
          <w:rFonts w:ascii="Segoe UI" w:hAnsi="Segoe UI" w:cs="Segoe UI"/>
          <w:b/>
          <w:sz w:val="16"/>
          <w:szCs w:val="14"/>
        </w:rPr>
        <w:t>OMS</w:t>
      </w:r>
      <w:r w:rsidR="000E1121" w:rsidRPr="006758AD">
        <w:rPr>
          <w:rFonts w:ascii="Segoe UI" w:hAnsi="Segoe UI" w:cs="Segoe UI"/>
          <w:sz w:val="16"/>
          <w:szCs w:val="14"/>
        </w:rPr>
        <w:t xml:space="preserve"> : </w:t>
      </w:r>
      <w:r w:rsidR="002A1BA7" w:rsidRPr="006758AD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1B0DBB69" w14:textId="2B7D004E" w:rsidR="0098383F" w:rsidRDefault="006C3079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Statut mictionnel :</w:t>
      </w:r>
      <w:r w:rsidRPr="006C3079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50286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Anurie 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83852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Dysurie 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783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Pollakiurie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7249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</w:t>
      </w:r>
      <w:r w:rsidRPr="006C3079">
        <w:rPr>
          <w:rFonts w:ascii="Segoe UI" w:hAnsi="Segoe UI" w:cs="Segoe UI"/>
          <w:sz w:val="16"/>
          <w:szCs w:val="14"/>
        </w:rPr>
        <w:t>Absence de troubles fonctionnels mictionnels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ab/>
      </w:r>
    </w:p>
    <w:p w14:paraId="569F2549" w14:textId="5B90C505" w:rsidR="0098383F" w:rsidRDefault="006C3079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Hématurie :</w:t>
      </w:r>
      <w:r>
        <w:rPr>
          <w:rFonts w:ascii="Segoe UI" w:hAnsi="Segoe UI" w:cs="Segoe UI"/>
          <w:b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87616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Macro 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23667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Micro      </w:t>
      </w:r>
      <w:sdt>
        <w:sdtPr>
          <w:rPr>
            <w:rFonts w:ascii="Segoe UI" w:hAnsi="Segoe UI" w:cs="Segoe UI"/>
            <w:sz w:val="16"/>
            <w:szCs w:val="14"/>
          </w:rPr>
          <w:id w:val="-192649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Absence</w:t>
      </w:r>
    </w:p>
    <w:p w14:paraId="26556F47" w14:textId="2ECE343B" w:rsidR="005C7FAC" w:rsidRDefault="005C7FAC" w:rsidP="005C7FAC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 xml:space="preserve">cisez : </w:t>
      </w:r>
    </w:p>
    <w:p w14:paraId="2C032BB4" w14:textId="77777777" w:rsidR="002B61B6" w:rsidRPr="006758AD" w:rsidRDefault="002B61B6" w:rsidP="002B61B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133035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13280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169666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NSP</w:t>
      </w:r>
    </w:p>
    <w:p w14:paraId="10B06CEA" w14:textId="77777777" w:rsidR="002B61B6" w:rsidRPr="006758AD" w:rsidRDefault="002B61B6" w:rsidP="002B61B6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Score G8</w:t>
      </w:r>
      <w:r w:rsidRPr="006758AD">
        <w:rPr>
          <w:rFonts w:ascii="Segoe UI" w:hAnsi="Segoe UI" w:cs="Segoe UI"/>
          <w:sz w:val="16"/>
          <w:szCs w:val="14"/>
        </w:rPr>
        <w:t xml:space="preserve"> : ………………… </w:t>
      </w:r>
      <w:r w:rsidRPr="006758AD">
        <w:rPr>
          <w:rFonts w:ascii="Segoe UI" w:hAnsi="Segoe UI" w:cs="Segoe UI"/>
          <w:sz w:val="16"/>
          <w:szCs w:val="14"/>
        </w:rPr>
        <w:tab/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52EF37BB840B4538B69735B718C14709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758AD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Pr="006758AD">
        <w:rPr>
          <w:rFonts w:ascii="Segoe UI" w:hAnsi="Segoe UI" w:cs="Segoe UI"/>
          <w:sz w:val="16"/>
          <w:szCs w:val="14"/>
        </w:rPr>
        <w:tab/>
      </w:r>
    </w:p>
    <w:p w14:paraId="5B4EFC49" w14:textId="77777777" w:rsidR="002B61B6" w:rsidRPr="006758AD" w:rsidRDefault="002B61B6" w:rsidP="002B61B6">
      <w:pPr>
        <w:tabs>
          <w:tab w:val="left" w:pos="2127"/>
          <w:tab w:val="left" w:pos="38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Evaluation gériatrique :</w:t>
      </w:r>
      <w:r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97828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Oui   </w:t>
      </w:r>
      <w:sdt>
        <w:sdtPr>
          <w:rPr>
            <w:rFonts w:ascii="Segoe UI" w:hAnsi="Segoe UI" w:cs="Segoe UI"/>
            <w:sz w:val="16"/>
            <w:szCs w:val="14"/>
          </w:rPr>
          <w:id w:val="-134016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Non   </w:t>
      </w:r>
      <w:sdt>
        <w:sdtPr>
          <w:rPr>
            <w:rFonts w:ascii="Segoe UI" w:hAnsi="Segoe UI" w:cs="Segoe UI"/>
            <w:sz w:val="16"/>
            <w:szCs w:val="14"/>
          </w:rPr>
          <w:id w:val="-107812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152466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NSP</w:t>
      </w:r>
    </w:p>
    <w:p w14:paraId="37B67CD9" w14:textId="77777777" w:rsidR="002B61B6" w:rsidRPr="006758AD" w:rsidRDefault="002B61B6" w:rsidP="005C7FAC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</w:p>
    <w:p w14:paraId="298922B3" w14:textId="6A63A751" w:rsidR="000E1121" w:rsidRPr="006758AD" w:rsidRDefault="005C7FAC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Commentaires / Situation clinique actuelle / Bilan d’imagerie</w:t>
      </w:r>
      <w:r w:rsidR="000E1121" w:rsidRPr="006758AD">
        <w:rPr>
          <w:rFonts w:ascii="Segoe UI" w:hAnsi="Segoe UI" w:cs="Segoe UI"/>
          <w:sz w:val="16"/>
          <w:szCs w:val="14"/>
        </w:rPr>
        <w:t xml:space="preserve"> : </w:t>
      </w:r>
    </w:p>
    <w:p w14:paraId="54AC4742" w14:textId="4D792BA8" w:rsidR="005C7FAC" w:rsidRPr="001043A7" w:rsidRDefault="005C7FAC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77EFC654" w14:textId="594FD175" w:rsidR="0069321B" w:rsidRDefault="005C7FAC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Marqueurs biologiques : </w:t>
      </w:r>
      <w:r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673905937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>Dosage des PSA (</w:t>
      </w:r>
      <w:proofErr w:type="spellStart"/>
      <w:r>
        <w:rPr>
          <w:rFonts w:ascii="Segoe UI" w:hAnsi="Segoe UI" w:cs="Segoe UI"/>
          <w:b/>
          <w:sz w:val="16"/>
          <w:szCs w:val="14"/>
        </w:rPr>
        <w:t>ng</w:t>
      </w:r>
      <w:proofErr w:type="spellEnd"/>
      <w:r>
        <w:rPr>
          <w:rFonts w:ascii="Segoe UI" w:hAnsi="Segoe UI" w:cs="Segoe UI"/>
          <w:b/>
          <w:sz w:val="16"/>
          <w:szCs w:val="14"/>
        </w:rPr>
        <w:t>/ml) </w:t>
      </w:r>
      <w:r w:rsidRPr="00493E42">
        <w:rPr>
          <w:rFonts w:ascii="Segoe UI" w:hAnsi="Segoe UI" w:cs="Segoe UI"/>
          <w:sz w:val="16"/>
          <w:szCs w:val="14"/>
        </w:rPr>
        <w:t>:</w:t>
      </w:r>
      <w:r>
        <w:rPr>
          <w:rFonts w:ascii="Segoe UI" w:hAnsi="Segoe UI" w:cs="Segoe UI"/>
          <w:sz w:val="16"/>
          <w:szCs w:val="14"/>
        </w:rPr>
        <w:t xml:space="preserve"> 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BC1F473" w14:textId="75E4721F" w:rsidR="00374A99" w:rsidRDefault="00C653B0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20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E1C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  <w:r w:rsidR="00374A99">
        <w:rPr>
          <w:rFonts w:ascii="Segoe UI" w:hAnsi="Segoe UI" w:cs="Segoe UI"/>
          <w:b/>
          <w:bCs/>
          <w:sz w:val="20"/>
          <w:szCs w:val="14"/>
        </w:rPr>
        <w:br w:type="page"/>
      </w:r>
    </w:p>
    <w:p w14:paraId="3F5E6859" w14:textId="16A4487B" w:rsidR="000E1121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24B3D"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05BFA5EB" w14:textId="276A2D5E" w:rsidR="002B61B6" w:rsidRPr="006758AD" w:rsidRDefault="002B61B6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Numéro de la tumeur : </w:t>
      </w:r>
    </w:p>
    <w:p w14:paraId="23D5E717" w14:textId="0236C5AB" w:rsidR="00D93C5D" w:rsidRPr="006758A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Type 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Primitif</w:t>
      </w:r>
      <w:r w:rsidRPr="006758AD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Secondaire </w:t>
      </w:r>
      <w:r w:rsidR="006758AD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Inconnu</w:t>
      </w:r>
    </w:p>
    <w:p w14:paraId="2EE0170E" w14:textId="698FA625" w:rsidR="002B61B6" w:rsidRPr="006758AD" w:rsidRDefault="002B61B6" w:rsidP="002B61B6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Groupe / Localisation : </w:t>
      </w:r>
      <w:sdt>
        <w:sdtPr>
          <w:rPr>
            <w:rFonts w:ascii="Segoe UI" w:hAnsi="Segoe UI" w:cs="Segoe UI"/>
            <w:sz w:val="16"/>
            <w:szCs w:val="14"/>
          </w:rPr>
          <w:id w:val="192437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Prostate  </w:t>
      </w:r>
      <w:sdt>
        <w:sdtPr>
          <w:rPr>
            <w:rFonts w:ascii="Segoe UI" w:hAnsi="Segoe UI" w:cs="Segoe UI"/>
            <w:sz w:val="16"/>
            <w:szCs w:val="14"/>
          </w:rPr>
          <w:id w:val="-169661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Rein  </w:t>
      </w:r>
      <w:sdt>
        <w:sdtPr>
          <w:rPr>
            <w:rFonts w:ascii="Segoe UI" w:hAnsi="Segoe UI" w:cs="Segoe UI"/>
            <w:sz w:val="16"/>
            <w:szCs w:val="14"/>
          </w:rPr>
          <w:id w:val="-61529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Testicule  </w:t>
      </w:r>
      <w:sdt>
        <w:sdtPr>
          <w:rPr>
            <w:rFonts w:ascii="Segoe UI" w:hAnsi="Segoe UI" w:cs="Segoe UI"/>
            <w:sz w:val="16"/>
            <w:szCs w:val="14"/>
          </w:rPr>
          <w:id w:val="10715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Urètre </w:t>
      </w:r>
      <w:sdt>
        <w:sdtPr>
          <w:rPr>
            <w:rFonts w:ascii="Segoe UI" w:hAnsi="Segoe UI" w:cs="Segoe UI"/>
            <w:sz w:val="16"/>
            <w:szCs w:val="14"/>
          </w:rPr>
          <w:id w:val="-175443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Verge  </w:t>
      </w:r>
      <w:sdt>
        <w:sdtPr>
          <w:rPr>
            <w:rFonts w:ascii="Segoe UI" w:hAnsi="Segoe UI" w:cs="Segoe UI"/>
            <w:sz w:val="16"/>
            <w:szCs w:val="14"/>
          </w:rPr>
          <w:id w:val="-19168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Vessie  </w:t>
      </w:r>
      <w:sdt>
        <w:sdtPr>
          <w:rPr>
            <w:rFonts w:ascii="Segoe UI" w:hAnsi="Segoe UI" w:cs="Segoe UI"/>
            <w:sz w:val="16"/>
            <w:szCs w:val="14"/>
          </w:rPr>
          <w:id w:val="-162475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Voies urinaires hautes  </w:t>
      </w:r>
      <w:sdt>
        <w:sdtPr>
          <w:rPr>
            <w:rFonts w:ascii="Segoe UI" w:hAnsi="Segoe UI" w:cs="Segoe UI"/>
            <w:sz w:val="16"/>
            <w:szCs w:val="14"/>
          </w:rPr>
          <w:id w:val="114886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Autre</w:t>
      </w:r>
      <w:r w:rsidRPr="006758AD">
        <w:rPr>
          <w:rFonts w:ascii="Segoe UI" w:hAnsi="Segoe UI" w:cs="Segoe UI"/>
          <w:b/>
          <w:sz w:val="16"/>
          <w:szCs w:val="14"/>
        </w:rPr>
        <w:t xml:space="preserve"> </w:t>
      </w:r>
    </w:p>
    <w:p w14:paraId="532990B1" w14:textId="2A3C16FB" w:rsidR="00D130FD" w:rsidRPr="006758AD" w:rsidRDefault="00D93C5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Siège de la tumeur (code CIM</w:t>
      </w:r>
      <w:r w:rsidR="002B61B6" w:rsidRPr="006758AD">
        <w:rPr>
          <w:rFonts w:ascii="Segoe UI" w:hAnsi="Segoe UI" w:cs="Segoe UI"/>
          <w:b/>
          <w:sz w:val="16"/>
          <w:szCs w:val="14"/>
        </w:rPr>
        <w:t>-10</w:t>
      </w:r>
      <w:r w:rsidRPr="006758AD">
        <w:rPr>
          <w:rFonts w:ascii="Segoe UI" w:hAnsi="Segoe UI" w:cs="Segoe UI"/>
          <w:b/>
          <w:sz w:val="16"/>
          <w:szCs w:val="14"/>
        </w:rPr>
        <w:t>) : …………………………………………………………</w:t>
      </w:r>
      <w:r w:rsidR="00D130FD" w:rsidRPr="006758AD">
        <w:rPr>
          <w:rFonts w:ascii="Segoe UI" w:hAnsi="Segoe UI" w:cs="Segoe UI"/>
          <w:b/>
          <w:sz w:val="16"/>
          <w:szCs w:val="14"/>
        </w:rPr>
        <w:t>………………………………………</w:t>
      </w:r>
      <w:proofErr w:type="gramStart"/>
      <w:r w:rsidR="00D130FD" w:rsidRPr="006758AD">
        <w:rPr>
          <w:rFonts w:ascii="Segoe UI" w:hAnsi="Segoe UI" w:cs="Segoe UI"/>
          <w:b/>
          <w:sz w:val="16"/>
          <w:szCs w:val="14"/>
        </w:rPr>
        <w:t>…….</w:t>
      </w:r>
      <w:proofErr w:type="gramEnd"/>
      <w:r w:rsidR="00D130FD" w:rsidRPr="006758AD">
        <w:rPr>
          <w:rFonts w:ascii="Segoe UI" w:hAnsi="Segoe UI" w:cs="Segoe UI"/>
          <w:b/>
          <w:sz w:val="16"/>
          <w:szCs w:val="14"/>
        </w:rPr>
        <w:t>………….</w:t>
      </w:r>
    </w:p>
    <w:p w14:paraId="2892B5E8" w14:textId="374E8525" w:rsidR="00D130FD" w:rsidRPr="006758AD" w:rsidRDefault="00D130FD" w:rsidP="00D130FD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Commentaire localisation : </w:t>
      </w:r>
    </w:p>
    <w:p w14:paraId="42E07B01" w14:textId="47066B2B" w:rsidR="00D130FD" w:rsidRPr="006758AD" w:rsidRDefault="00D130FD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Droite</w:t>
      </w:r>
      <w:r w:rsidRPr="006758AD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Gauche </w:t>
      </w:r>
      <w:r w:rsidR="006758AD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Médian </w:t>
      </w:r>
      <w:r w:rsidR="00CB3A82" w:rsidRPr="006758AD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B3A82" w:rsidRPr="006758AD">
        <w:rPr>
          <w:rFonts w:ascii="Segoe UI" w:hAnsi="Segoe UI" w:cs="Segoe UI"/>
          <w:sz w:val="16"/>
          <w:szCs w:val="14"/>
        </w:rPr>
        <w:t xml:space="preserve"> Bilatéral     </w:t>
      </w:r>
      <w:sdt>
        <w:sdtPr>
          <w:rPr>
            <w:rFonts w:ascii="Segoe UI" w:hAnsi="Segoe UI" w:cs="Segoe UI"/>
            <w:sz w:val="16"/>
            <w:szCs w:val="14"/>
          </w:rPr>
          <w:id w:val="-162522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A82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CB3A82" w:rsidRPr="006758AD">
        <w:rPr>
          <w:rFonts w:ascii="Segoe UI" w:hAnsi="Segoe UI" w:cs="Segoe UI"/>
          <w:sz w:val="16"/>
          <w:szCs w:val="14"/>
        </w:rPr>
        <w:t xml:space="preserve"> Non applicable</w:t>
      </w:r>
      <w:r w:rsidR="00CB3A82" w:rsidRPr="006758AD">
        <w:rPr>
          <w:rFonts w:ascii="Segoe UI" w:hAnsi="Segoe UI" w:cs="Segoe UI"/>
          <w:b/>
          <w:sz w:val="16"/>
          <w:szCs w:val="14"/>
        </w:rPr>
        <w:t xml:space="preserve">   </w:t>
      </w:r>
    </w:p>
    <w:p w14:paraId="7CF3E610" w14:textId="05EB952C" w:rsidR="00CB3A82" w:rsidRPr="006758AD" w:rsidRDefault="00CB3A82" w:rsidP="00D130FD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Taille clinique de la tumeur (en mm) : ……………………….</w:t>
      </w:r>
    </w:p>
    <w:p w14:paraId="4D1DCE7D" w14:textId="06FB8451" w:rsidR="00D93C5D" w:rsidRPr="006758AD" w:rsidRDefault="00CB3A82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Stade </w:t>
      </w:r>
      <w:r w:rsidR="00D93C5D" w:rsidRPr="006758AD">
        <w:rPr>
          <w:rFonts w:ascii="Segoe UI" w:hAnsi="Segoe UI" w:cs="Segoe UI"/>
          <w:b/>
          <w:sz w:val="16"/>
          <w:szCs w:val="14"/>
        </w:rPr>
        <w:t>T |_</w:t>
      </w:r>
      <w:r w:rsidR="00374A99" w:rsidRPr="006758AD">
        <w:rPr>
          <w:rFonts w:ascii="Segoe UI" w:hAnsi="Segoe UI" w:cs="Segoe UI"/>
          <w:b/>
          <w:sz w:val="16"/>
          <w:szCs w:val="14"/>
        </w:rPr>
        <w:t>_</w:t>
      </w:r>
      <w:r w:rsidR="00D93C5D" w:rsidRPr="006758AD">
        <w:rPr>
          <w:rFonts w:ascii="Segoe UI" w:hAnsi="Segoe UI" w:cs="Segoe UI"/>
          <w:b/>
          <w:sz w:val="16"/>
          <w:szCs w:val="14"/>
        </w:rPr>
        <w:t>___</w:t>
      </w:r>
      <w:proofErr w:type="gramStart"/>
      <w:r w:rsidR="00D93C5D" w:rsidRPr="006758AD">
        <w:rPr>
          <w:rFonts w:ascii="Segoe UI" w:hAnsi="Segoe UI" w:cs="Segoe UI"/>
          <w:b/>
          <w:sz w:val="16"/>
          <w:szCs w:val="14"/>
        </w:rPr>
        <w:t xml:space="preserve">| </w:t>
      </w:r>
      <w:r w:rsidRPr="006758AD">
        <w:rPr>
          <w:rFonts w:ascii="Segoe UI" w:hAnsi="Segoe UI" w:cs="Segoe UI"/>
          <w:b/>
          <w:sz w:val="16"/>
          <w:szCs w:val="14"/>
        </w:rPr>
        <w:t xml:space="preserve"> Détail</w:t>
      </w:r>
      <w:proofErr w:type="gramEnd"/>
      <w:r w:rsidRPr="006758AD">
        <w:rPr>
          <w:rFonts w:ascii="Segoe UI" w:hAnsi="Segoe UI" w:cs="Segoe UI"/>
          <w:b/>
          <w:sz w:val="16"/>
          <w:szCs w:val="14"/>
        </w:rPr>
        <w:t xml:space="preserve"> T : |_____|      Stade N |____|      Stade </w:t>
      </w:r>
      <w:r w:rsidR="00D93C5D" w:rsidRPr="006758AD">
        <w:rPr>
          <w:rFonts w:ascii="Segoe UI" w:hAnsi="Segoe UI" w:cs="Segoe UI"/>
          <w:b/>
          <w:sz w:val="16"/>
          <w:szCs w:val="14"/>
        </w:rPr>
        <w:t>M |____|</w:t>
      </w:r>
      <w:r w:rsidR="00D93C5D" w:rsidRPr="006758AD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D93C5D" w:rsidRPr="006758AD">
        <w:rPr>
          <w:rFonts w:ascii="Helvetica-Bold" w:hAnsi="Helvetica-Bold" w:cs="Helvetica-Bold"/>
          <w:b/>
          <w:bCs/>
          <w:sz w:val="18"/>
          <w:szCs w:val="16"/>
        </w:rPr>
        <w:tab/>
      </w:r>
      <w:r w:rsidRPr="006758AD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r w:rsidR="00D93C5D" w:rsidRPr="006758AD">
        <w:rPr>
          <w:rFonts w:ascii="Segoe UI" w:hAnsi="Segoe UI" w:cs="Segoe UI"/>
          <w:b/>
          <w:sz w:val="16"/>
          <w:szCs w:val="14"/>
        </w:rPr>
        <w:t xml:space="preserve">Autres stades : </w:t>
      </w:r>
    </w:p>
    <w:p w14:paraId="0B876F13" w14:textId="2BE8E062" w:rsidR="000E1121" w:rsidRPr="009A58F1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MS Gothic" w:eastAsia="MS Gothic" w:hAnsi="MS Gothic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Bilan d’extension initial :</w:t>
      </w:r>
      <w:r w:rsidR="006C3079" w:rsidRPr="006758AD">
        <w:rPr>
          <w:rFonts w:ascii="Segoe UI" w:hAnsi="Segoe UI" w:cs="Segoe UI"/>
          <w:b/>
          <w:sz w:val="16"/>
          <w:szCs w:val="14"/>
        </w:rPr>
        <w:t xml:space="preserve"> </w:t>
      </w:r>
      <w:r w:rsidR="009A58F1">
        <w:rPr>
          <w:rFonts w:ascii="MS Gothic" w:eastAsia="MS Gothic" w:hAnsi="MS Gothic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-26299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0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079" w:rsidRPr="006758AD">
        <w:rPr>
          <w:rFonts w:ascii="Segoe UI" w:hAnsi="Segoe UI" w:cs="Segoe UI"/>
          <w:sz w:val="16"/>
          <w:szCs w:val="14"/>
        </w:rPr>
        <w:t xml:space="preserve"> IRM </w:t>
      </w:r>
      <w:r w:rsidR="00E62879" w:rsidRPr="006758AD">
        <w:rPr>
          <w:rFonts w:ascii="Segoe UI" w:hAnsi="Segoe UI" w:cs="Segoe UI"/>
          <w:sz w:val="16"/>
          <w:szCs w:val="14"/>
        </w:rPr>
        <w:t xml:space="preserve">   </w:t>
      </w:r>
      <w:r w:rsidR="006C3079"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96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E62879" w:rsidRPr="006758AD">
        <w:rPr>
          <w:rFonts w:ascii="Segoe UI" w:hAnsi="Segoe UI" w:cs="Segoe UI"/>
          <w:sz w:val="16"/>
          <w:szCs w:val="14"/>
        </w:rPr>
        <w:t xml:space="preserve"> Scintigraphie    </w:t>
      </w:r>
      <w:sdt>
        <w:sdtPr>
          <w:rPr>
            <w:rFonts w:ascii="Segoe UI" w:hAnsi="Segoe UI" w:cs="Segoe UI"/>
            <w:sz w:val="16"/>
            <w:szCs w:val="14"/>
          </w:rPr>
          <w:id w:val="87982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0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079" w:rsidRPr="006758AD">
        <w:rPr>
          <w:rFonts w:ascii="Segoe UI" w:hAnsi="Segoe UI" w:cs="Segoe UI"/>
          <w:sz w:val="16"/>
          <w:szCs w:val="14"/>
        </w:rPr>
        <w:t xml:space="preserve"> </w:t>
      </w:r>
      <w:r w:rsidR="00E62879" w:rsidRPr="006758AD">
        <w:rPr>
          <w:rFonts w:ascii="Segoe UI" w:hAnsi="Segoe UI" w:cs="Segoe UI"/>
          <w:sz w:val="16"/>
          <w:szCs w:val="14"/>
        </w:rPr>
        <w:t xml:space="preserve">TEP  </w:t>
      </w:r>
      <w:sdt>
        <w:sdtPr>
          <w:rPr>
            <w:rFonts w:ascii="Segoe UI" w:hAnsi="Segoe UI" w:cs="Segoe UI"/>
            <w:sz w:val="16"/>
            <w:szCs w:val="14"/>
          </w:rPr>
          <w:id w:val="184296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8F1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9A58F1" w:rsidRPr="006758AD">
        <w:rPr>
          <w:rFonts w:ascii="Segoe UI" w:hAnsi="Segoe UI" w:cs="Segoe UI"/>
          <w:sz w:val="16"/>
          <w:szCs w:val="14"/>
        </w:rPr>
        <w:t xml:space="preserve"> </w:t>
      </w:r>
      <w:r w:rsidR="009A58F1">
        <w:rPr>
          <w:rFonts w:ascii="Segoe UI" w:hAnsi="Segoe UI" w:cs="Segoe UI"/>
          <w:sz w:val="16"/>
          <w:szCs w:val="14"/>
        </w:rPr>
        <w:t>Cystoscopie</w:t>
      </w:r>
      <w:r w:rsidR="009A58F1" w:rsidRPr="006758AD">
        <w:rPr>
          <w:rFonts w:ascii="Segoe UI" w:hAnsi="Segoe UI" w:cs="Segoe UI"/>
          <w:sz w:val="16"/>
          <w:szCs w:val="14"/>
        </w:rPr>
        <w:t xml:space="preserve"> </w:t>
      </w:r>
      <w:r w:rsidR="00E62879" w:rsidRPr="006758AD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69980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E62879" w:rsidRPr="006758AD">
        <w:rPr>
          <w:rFonts w:ascii="Segoe UI" w:hAnsi="Segoe UI" w:cs="Segoe UI"/>
          <w:sz w:val="16"/>
          <w:szCs w:val="14"/>
        </w:rPr>
        <w:t xml:space="preserve"> </w:t>
      </w:r>
      <w:r w:rsidR="008B46D5" w:rsidRPr="006758AD">
        <w:rPr>
          <w:rFonts w:ascii="Segoe UI" w:hAnsi="Segoe UI" w:cs="Segoe UI"/>
          <w:sz w:val="16"/>
          <w:szCs w:val="14"/>
        </w:rPr>
        <w:t xml:space="preserve">autre   </w:t>
      </w:r>
      <w:r w:rsidR="00B3372F" w:rsidRPr="006758AD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1245950677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3372F" w:rsidRPr="006758AD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B3372F" w:rsidRPr="0008647E">
        <w:rPr>
          <w:rFonts w:ascii="Segoe UI" w:hAnsi="Segoe UI" w:cs="Segoe UI"/>
          <w:sz w:val="16"/>
          <w:szCs w:val="14"/>
        </w:rPr>
        <w:t xml:space="preserve"> </w:t>
      </w:r>
    </w:p>
    <w:p w14:paraId="65BCE153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A1D1A8D" w14:textId="77777777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9904E30" w14:textId="77777777" w:rsidR="00D93C5D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5E9BFF7" w14:textId="64BFDECF" w:rsidR="000B156B" w:rsidRPr="000B156B" w:rsidRDefault="000B156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0B156B">
        <w:rPr>
          <w:rFonts w:ascii="Segoe UI" w:hAnsi="Segoe UI" w:cs="Segoe UI"/>
          <w:b/>
          <w:sz w:val="16"/>
          <w:szCs w:val="14"/>
        </w:rPr>
        <w:t>Dosage préopératoire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  <w:r w:rsidR="00F60C85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944228243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0C85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F60C85" w:rsidRPr="0008647E">
        <w:rPr>
          <w:rFonts w:ascii="Segoe UI" w:hAnsi="Segoe UI" w:cs="Segoe UI"/>
          <w:sz w:val="16"/>
          <w:szCs w:val="14"/>
        </w:rPr>
        <w:t xml:space="preserve">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Pr="0008647E">
        <w:rPr>
          <w:rFonts w:ascii="Segoe UI" w:hAnsi="Segoe UI" w:cs="Segoe UI"/>
          <w:sz w:val="16"/>
          <w:szCs w:val="14"/>
        </w:rPr>
        <w:t>αFP (</w:t>
      </w:r>
      <w:proofErr w:type="spellStart"/>
      <w:r w:rsidRPr="0008647E">
        <w:rPr>
          <w:rFonts w:ascii="Segoe UI" w:hAnsi="Segoe UI" w:cs="Segoe UI"/>
          <w:sz w:val="16"/>
          <w:szCs w:val="14"/>
        </w:rPr>
        <w:t>ng</w:t>
      </w:r>
      <w:proofErr w:type="spellEnd"/>
      <w:r w:rsidRPr="0008647E">
        <w:rPr>
          <w:rFonts w:ascii="Segoe UI" w:hAnsi="Segoe UI" w:cs="Segoe UI"/>
          <w:sz w:val="16"/>
          <w:szCs w:val="14"/>
        </w:rPr>
        <w:t>/ml) :</w:t>
      </w:r>
      <w:r w:rsidR="0008647E">
        <w:rPr>
          <w:rFonts w:ascii="Segoe UI" w:hAnsi="Segoe UI" w:cs="Segoe UI"/>
          <w:sz w:val="16"/>
          <w:szCs w:val="14"/>
        </w:rPr>
        <w:t xml:space="preserve">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Pr="0008647E">
        <w:rPr>
          <w:rFonts w:ascii="Segoe UI" w:hAnsi="Segoe UI" w:cs="Segoe UI"/>
          <w:sz w:val="16"/>
          <w:szCs w:val="14"/>
        </w:rPr>
        <w:t>βCG (</w:t>
      </w:r>
      <w:proofErr w:type="spellStart"/>
      <w:r w:rsidRPr="0008647E">
        <w:rPr>
          <w:rFonts w:ascii="Segoe UI" w:hAnsi="Segoe UI" w:cs="Segoe UI"/>
          <w:sz w:val="16"/>
          <w:szCs w:val="14"/>
        </w:rPr>
        <w:t>mUI</w:t>
      </w:r>
      <w:proofErr w:type="spellEnd"/>
      <w:r w:rsidRPr="0008647E">
        <w:rPr>
          <w:rFonts w:ascii="Segoe UI" w:hAnsi="Segoe UI" w:cs="Segoe UI"/>
          <w:sz w:val="16"/>
          <w:szCs w:val="14"/>
        </w:rPr>
        <w:t>/ml) :</w:t>
      </w:r>
      <w:r w:rsidR="0008647E">
        <w:rPr>
          <w:rFonts w:ascii="Segoe UI" w:hAnsi="Segoe UI" w:cs="Segoe UI"/>
          <w:sz w:val="16"/>
          <w:szCs w:val="14"/>
        </w:rPr>
        <w:t xml:space="preserve">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Pr="0008647E">
        <w:rPr>
          <w:rFonts w:ascii="Segoe UI" w:hAnsi="Segoe UI" w:cs="Segoe UI"/>
          <w:sz w:val="16"/>
          <w:szCs w:val="14"/>
        </w:rPr>
        <w:t>LDH (UI/l) :</w:t>
      </w:r>
      <w:r w:rsidR="0008647E">
        <w:rPr>
          <w:rFonts w:ascii="Segoe UI" w:hAnsi="Segoe UI" w:cs="Segoe UI"/>
          <w:sz w:val="16"/>
          <w:szCs w:val="14"/>
        </w:rPr>
        <w:t xml:space="preserve"> </w:t>
      </w:r>
    </w:p>
    <w:p w14:paraId="601485C4" w14:textId="0B93351D" w:rsidR="00D93C5D" w:rsidRPr="001043A7" w:rsidRDefault="00CB3A82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Type de p</w:t>
      </w:r>
      <w:r w:rsidR="00D93C5D" w:rsidRPr="006758AD">
        <w:rPr>
          <w:rFonts w:ascii="Segoe UI" w:hAnsi="Segoe UI" w:cs="Segoe UI"/>
          <w:b/>
          <w:sz w:val="16"/>
          <w:szCs w:val="14"/>
        </w:rPr>
        <w:t>rélèvement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98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6C3079">
        <w:rPr>
          <w:rFonts w:ascii="Segoe UI" w:hAnsi="Segoe UI" w:cs="Segoe UI"/>
          <w:sz w:val="16"/>
          <w:szCs w:val="14"/>
        </w:rPr>
        <w:t>Biopsie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6C3079">
        <w:rPr>
          <w:rFonts w:ascii="Segoe UI" w:hAnsi="Segoe UI" w:cs="Segoe UI"/>
          <w:sz w:val="16"/>
          <w:szCs w:val="14"/>
        </w:rPr>
        <w:t>chirurgie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="00F60C85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-1232993489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0C85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</w:r>
      <w:r w:rsidR="00D93C5D"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C85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8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>Pas d’histologie</w:t>
      </w:r>
    </w:p>
    <w:p w14:paraId="41AD3BED" w14:textId="569A0236" w:rsidR="000B156B" w:rsidRDefault="000B156B" w:rsidP="002B5182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Complément Prostate BEGP : </w:t>
      </w:r>
      <w:r w:rsidR="00F60C85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2109074406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60C85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F60C85" w:rsidRPr="0008647E">
        <w:rPr>
          <w:rFonts w:ascii="Segoe UI" w:hAnsi="Segoe UI" w:cs="Segoe UI"/>
          <w:sz w:val="16"/>
          <w:szCs w:val="14"/>
        </w:rPr>
        <w:t xml:space="preserve"> </w:t>
      </w:r>
      <w:r w:rsidR="002B5182">
        <w:rPr>
          <w:rFonts w:ascii="Segoe UI" w:hAnsi="Segoe UI" w:cs="Segoe UI"/>
          <w:sz w:val="16"/>
          <w:szCs w:val="14"/>
        </w:rPr>
        <w:tab/>
        <w:t xml:space="preserve">               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  <w:t xml:space="preserve"> T</w:t>
      </w:r>
      <w:r>
        <w:rPr>
          <w:rFonts w:ascii="Segoe UI" w:hAnsi="Segoe UI" w:cs="Segoe UI"/>
          <w:sz w:val="16"/>
          <w:szCs w:val="14"/>
        </w:rPr>
        <w:t xml:space="preserve">oucher </w:t>
      </w:r>
      <w:r w:rsidRPr="000B156B">
        <w:rPr>
          <w:rFonts w:ascii="Segoe UI" w:hAnsi="Segoe UI" w:cs="Segoe UI"/>
          <w:sz w:val="16"/>
          <w:szCs w:val="14"/>
        </w:rPr>
        <w:t xml:space="preserve">rectal : </w:t>
      </w:r>
      <w:r w:rsidR="002B5182">
        <w:rPr>
          <w:rFonts w:ascii="Segoe UI" w:hAnsi="Segoe UI" w:cs="Segoe UI"/>
          <w:sz w:val="16"/>
          <w:szCs w:val="14"/>
        </w:rPr>
        <w:tab/>
      </w:r>
      <w:r w:rsidR="002B5182">
        <w:rPr>
          <w:rFonts w:ascii="Segoe UI" w:hAnsi="Segoe UI" w:cs="Segoe UI"/>
          <w:sz w:val="16"/>
          <w:szCs w:val="14"/>
        </w:rPr>
        <w:tab/>
        <w:t>P</w:t>
      </w:r>
      <w:r w:rsidR="0008647E">
        <w:rPr>
          <w:rFonts w:ascii="Segoe UI" w:hAnsi="Segoe UI" w:cs="Segoe UI"/>
          <w:sz w:val="16"/>
          <w:szCs w:val="14"/>
        </w:rPr>
        <w:t xml:space="preserve">oids/volume : </w:t>
      </w:r>
      <w:r w:rsidR="002B5182">
        <w:rPr>
          <w:rFonts w:ascii="Segoe UI" w:hAnsi="Segoe UI" w:cs="Segoe UI"/>
          <w:sz w:val="16"/>
          <w:szCs w:val="14"/>
        </w:rPr>
        <w:tab/>
      </w:r>
    </w:p>
    <w:p w14:paraId="0E5C937D" w14:textId="63AE3265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1635B71B" w14:textId="674DF75B" w:rsidR="00D32FCA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35175306" w14:textId="41286B64" w:rsidR="00455A51" w:rsidRDefault="00455A51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46ACB5C4" w14:textId="77777777" w:rsidR="009A58F1" w:rsidRPr="001043A7" w:rsidRDefault="009A58F1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3E61237" w14:textId="0C55B95A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058019E" w14:textId="1DD63A5B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3E897AF8" w14:textId="77777777" w:rsidR="009A58F1" w:rsidRPr="001043A7" w:rsidRDefault="009A58F1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2F7DE" w14:textId="57DE72ED" w:rsidR="00D93C5D" w:rsidRPr="006758AD" w:rsidRDefault="00F41E78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6"/>
        </w:rPr>
      </w:pPr>
      <w:sdt>
        <w:sdtPr>
          <w:rPr>
            <w:rFonts w:ascii="Helvetica-Bold" w:hAnsi="Helvetica-Bold" w:cs="Helvetica-Bold"/>
            <w:b/>
            <w:bCs/>
            <w:sz w:val="16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 w:rsidRPr="006758AD">
            <w:rPr>
              <w:rFonts w:ascii="MS Gothic" w:eastAsia="MS Gothic" w:hAnsi="MS Gothic" w:cs="Helvetica-Bold" w:hint="eastAsia"/>
              <w:b/>
              <w:bCs/>
              <w:sz w:val="16"/>
              <w:szCs w:val="16"/>
            </w:rPr>
            <w:t>☐</w:t>
          </w:r>
        </w:sdtContent>
      </w:sdt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</w:t>
      </w:r>
      <w:proofErr w:type="gramStart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>y</w:t>
      </w:r>
      <w:proofErr w:type="gramEnd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ab/>
      </w:r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Stade </w:t>
      </w:r>
      <w:proofErr w:type="spellStart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|_</w:t>
      </w:r>
      <w:r w:rsidR="00374A99" w:rsidRPr="006758AD">
        <w:rPr>
          <w:rFonts w:ascii="Helvetica-Bold" w:hAnsi="Helvetica-Bold" w:cs="Helvetica-Bold"/>
          <w:b/>
          <w:bCs/>
          <w:sz w:val="16"/>
          <w:szCs w:val="16"/>
        </w:rPr>
        <w:t>_</w:t>
      </w:r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___| </w:t>
      </w:r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Détail </w:t>
      </w:r>
      <w:proofErr w:type="spellStart"/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>pT</w:t>
      </w:r>
      <w:proofErr w:type="spellEnd"/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 |_____|  Stade </w:t>
      </w:r>
      <w:proofErr w:type="spellStart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>pN</w:t>
      </w:r>
      <w:proofErr w:type="spellEnd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D7214A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 Stade </w:t>
      </w:r>
      <w:proofErr w:type="spellStart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>pM</w:t>
      </w:r>
      <w:proofErr w:type="spellEnd"/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 |____| </w:t>
      </w:r>
      <w:r w:rsidR="00374A99" w:rsidRPr="006758AD">
        <w:rPr>
          <w:rFonts w:ascii="Helvetica-Bold" w:hAnsi="Helvetica-Bold" w:cs="Helvetica-Bold"/>
          <w:b/>
          <w:bCs/>
          <w:sz w:val="16"/>
          <w:szCs w:val="16"/>
        </w:rPr>
        <w:tab/>
      </w:r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 xml:space="preserve">R |____| </w:t>
      </w:r>
      <w:r w:rsidR="00466585" w:rsidRPr="006758AD">
        <w:rPr>
          <w:rFonts w:ascii="Helvetica-Bold" w:hAnsi="Helvetica-Bold" w:cs="Helvetica-Bold"/>
          <w:b/>
          <w:bCs/>
          <w:sz w:val="16"/>
          <w:szCs w:val="16"/>
        </w:rPr>
        <w:tab/>
      </w:r>
    </w:p>
    <w:p w14:paraId="198B182F" w14:textId="29F631FC" w:rsidR="00D7214A" w:rsidRPr="00323988" w:rsidRDefault="003C64B2" w:rsidP="00D7214A">
      <w:pPr>
        <w:tabs>
          <w:tab w:val="left" w:pos="297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proofErr w:type="spellStart"/>
      <w:r w:rsidRPr="003C64B2">
        <w:rPr>
          <w:rFonts w:ascii="Segoe UI" w:hAnsi="Segoe UI" w:cs="Segoe UI"/>
          <w:b/>
          <w:sz w:val="16"/>
          <w:szCs w:val="14"/>
        </w:rPr>
        <w:t>Furhman</w:t>
      </w:r>
      <w:proofErr w:type="spellEnd"/>
      <w:r w:rsidR="00D7214A">
        <w:rPr>
          <w:rFonts w:ascii="Segoe UI" w:hAnsi="Segoe UI" w:cs="Segoe UI"/>
          <w:b/>
          <w:sz w:val="16"/>
          <w:szCs w:val="14"/>
        </w:rPr>
        <w:t> </w:t>
      </w:r>
      <w:r w:rsidR="00D7214A">
        <w:t xml:space="preserve">:                               </w:t>
      </w:r>
      <w:r w:rsidR="00D7214A" w:rsidRPr="00BF7901">
        <w:rPr>
          <w:rFonts w:ascii="Segoe UI" w:hAnsi="Segoe UI" w:cs="Segoe UI"/>
          <w:b/>
          <w:sz w:val="16"/>
          <w:szCs w:val="14"/>
        </w:rPr>
        <w:t>Score ISUP</w:t>
      </w:r>
      <w:r w:rsidR="00D7214A">
        <w:t xml:space="preserve"> :</w:t>
      </w:r>
      <w:r w:rsidR="00D7214A" w:rsidRPr="00BF7901">
        <w:t xml:space="preserve"> </w:t>
      </w:r>
      <w:r w:rsidR="009A58F1">
        <w:t xml:space="preserve">       - </w:t>
      </w:r>
      <w:r w:rsidR="00D7214A">
        <w:rPr>
          <w:rFonts w:ascii="Segoe UI" w:hAnsi="Segoe UI" w:cs="Segoe UI"/>
          <w:sz w:val="16"/>
          <w:szCs w:val="14"/>
        </w:rPr>
        <w:t>Date :</w:t>
      </w:r>
      <w:r w:rsidR="00D7214A">
        <w:rPr>
          <w:rFonts w:ascii="Segoe UI" w:hAnsi="Segoe UI" w:cs="Segoe UI"/>
          <w:sz w:val="16"/>
          <w:szCs w:val="14"/>
        </w:rPr>
        <w:tab/>
      </w:r>
      <w:r w:rsidR="00D7214A">
        <w:rPr>
          <w:rFonts w:ascii="Segoe UI" w:hAnsi="Segoe UI" w:cs="Segoe UI"/>
          <w:sz w:val="16"/>
          <w:szCs w:val="14"/>
        </w:rPr>
        <w:tab/>
      </w:r>
      <w:r w:rsidR="00D7214A" w:rsidRPr="00323988">
        <w:rPr>
          <w:rFonts w:ascii="Segoe UI" w:hAnsi="Segoe UI" w:cs="Segoe UI"/>
          <w:b/>
          <w:sz w:val="16"/>
          <w:szCs w:val="14"/>
        </w:rPr>
        <w:t>Grade classification MSKCC :</w:t>
      </w:r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64203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4A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r w:rsidR="00D7214A">
        <w:rPr>
          <w:rFonts w:ascii="Segoe UI" w:hAnsi="Segoe UI" w:cs="Segoe UI"/>
          <w:sz w:val="16"/>
          <w:szCs w:val="14"/>
        </w:rPr>
        <w:t>Bon</w:t>
      </w:r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r w:rsidR="00D7214A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9367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4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r w:rsidR="00D7214A">
        <w:rPr>
          <w:rFonts w:ascii="Segoe UI" w:hAnsi="Segoe UI" w:cs="Segoe UI"/>
          <w:sz w:val="16"/>
          <w:szCs w:val="14"/>
        </w:rPr>
        <w:t>Intermédiaire</w:t>
      </w:r>
      <w:r w:rsidR="00D7214A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56417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4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7214A" w:rsidRPr="001043A7">
        <w:rPr>
          <w:rFonts w:ascii="Segoe UI" w:hAnsi="Segoe UI" w:cs="Segoe UI"/>
          <w:sz w:val="16"/>
          <w:szCs w:val="14"/>
        </w:rPr>
        <w:t xml:space="preserve"> </w:t>
      </w:r>
      <w:r w:rsidR="00D7214A">
        <w:rPr>
          <w:rFonts w:ascii="Segoe UI" w:hAnsi="Segoe UI" w:cs="Segoe UI"/>
          <w:sz w:val="16"/>
          <w:szCs w:val="14"/>
        </w:rPr>
        <w:t>Mauvais</w:t>
      </w:r>
    </w:p>
    <w:p w14:paraId="2660AA0D" w14:textId="1AF93424" w:rsidR="003C64B2" w:rsidRDefault="003C64B2" w:rsidP="002B5182">
      <w:pPr>
        <w:tabs>
          <w:tab w:val="left" w:pos="212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BF7901">
        <w:rPr>
          <w:rFonts w:ascii="Segoe UI" w:hAnsi="Segoe UI" w:cs="Segoe UI"/>
          <w:b/>
          <w:sz w:val="16"/>
          <w:szCs w:val="14"/>
        </w:rPr>
        <w:t>Gleason</w:t>
      </w:r>
      <w:proofErr w:type="spellEnd"/>
      <w:r w:rsidR="00D7214A">
        <w:rPr>
          <w:rFonts w:ascii="Segoe UI" w:hAnsi="Segoe UI" w:cs="Segoe UI"/>
          <w:b/>
          <w:sz w:val="16"/>
          <w:szCs w:val="14"/>
        </w:rPr>
        <w:t xml:space="preserve"> (Chirurgie)</w:t>
      </w:r>
      <w:proofErr w:type="gramStart"/>
      <w:r>
        <w:t xml:space="preserve"> :</w:t>
      </w:r>
      <w:r w:rsidR="00D7214A">
        <w:t xml:space="preserve"> ….</w:t>
      </w:r>
      <w:proofErr w:type="gramEnd"/>
      <w:r w:rsidR="00D7214A">
        <w:t>. + …..= ……</w:t>
      </w:r>
      <w:r w:rsidR="002B5182">
        <w:tab/>
      </w:r>
      <w:r w:rsidRPr="00BF7901">
        <w:t xml:space="preserve"> </w:t>
      </w:r>
      <w:r w:rsidR="00D7214A">
        <w:tab/>
      </w:r>
      <w:sdt>
        <w:sdtPr>
          <w:rPr>
            <w:rFonts w:ascii="Segoe UI" w:hAnsi="Segoe UI" w:cs="Segoe UI"/>
            <w:sz w:val="16"/>
            <w:szCs w:val="14"/>
          </w:rPr>
          <w:id w:val="177938522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32FCA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D32FCA" w:rsidRPr="0008647E">
        <w:rPr>
          <w:rFonts w:ascii="Segoe UI" w:hAnsi="Segoe UI" w:cs="Segoe UI"/>
          <w:sz w:val="16"/>
          <w:szCs w:val="14"/>
        </w:rPr>
        <w:t xml:space="preserve"> </w:t>
      </w:r>
      <w:r w:rsidR="00D7214A">
        <w:rPr>
          <w:rFonts w:ascii="Segoe UI" w:hAnsi="Segoe UI" w:cs="Segoe UI"/>
          <w:sz w:val="16"/>
          <w:szCs w:val="14"/>
        </w:rPr>
        <w:tab/>
      </w:r>
      <w:r w:rsidR="00D7214A">
        <w:rPr>
          <w:rFonts w:ascii="Segoe UI" w:hAnsi="Segoe UI" w:cs="Segoe UI"/>
          <w:sz w:val="16"/>
          <w:szCs w:val="14"/>
        </w:rPr>
        <w:tab/>
      </w:r>
      <w:r w:rsidRPr="00BF7901">
        <w:rPr>
          <w:rFonts w:ascii="Segoe UI" w:hAnsi="Segoe UI" w:cs="Segoe UI"/>
          <w:b/>
          <w:sz w:val="16"/>
          <w:szCs w:val="14"/>
        </w:rPr>
        <w:t>Classification d’</w:t>
      </w:r>
      <w:proofErr w:type="spellStart"/>
      <w:r w:rsidRPr="00BF7901">
        <w:rPr>
          <w:rFonts w:ascii="Segoe UI" w:hAnsi="Segoe UI" w:cs="Segoe UI"/>
          <w:b/>
          <w:sz w:val="16"/>
          <w:szCs w:val="14"/>
        </w:rPr>
        <w:t>Amico</w:t>
      </w:r>
      <w:proofErr w:type="spellEnd"/>
      <w:r>
        <w:rPr>
          <w:rStyle w:val="font-size16px"/>
        </w:rPr>
        <w:t xml:space="preserve"> : </w:t>
      </w:r>
    </w:p>
    <w:p w14:paraId="5A62093E" w14:textId="501A7CA0" w:rsidR="003C64B2" w:rsidRPr="00BF7901" w:rsidRDefault="003C64B2" w:rsidP="003C64B2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sz w:val="16"/>
        </w:rPr>
      </w:pPr>
      <w:r w:rsidRPr="00BF7901">
        <w:rPr>
          <w:rFonts w:ascii="Segoe UI" w:hAnsi="Segoe UI" w:cs="Segoe UI"/>
          <w:b/>
          <w:sz w:val="16"/>
          <w:szCs w:val="14"/>
        </w:rPr>
        <w:t>Classification IGCCCG</w:t>
      </w:r>
      <w:r>
        <w:t xml:space="preserve"> </w:t>
      </w:r>
      <w:r w:rsidRPr="00BF7901">
        <w:t xml:space="preserve">: </w:t>
      </w:r>
      <w:r w:rsidR="002B5182">
        <w:tab/>
      </w:r>
      <w:r w:rsidR="002B5182">
        <w:tab/>
      </w:r>
      <w:r w:rsidRPr="00BF7901">
        <w:rPr>
          <w:rFonts w:ascii="Segoe UI" w:hAnsi="Segoe UI" w:cs="Segoe UI"/>
          <w:b/>
          <w:sz w:val="16"/>
          <w:szCs w:val="14"/>
        </w:rPr>
        <w:t>Stade AJCC</w:t>
      </w:r>
      <w:r>
        <w:t xml:space="preserve"> </w:t>
      </w:r>
      <w:r w:rsidRPr="00BF7901">
        <w:rPr>
          <w:sz w:val="16"/>
        </w:rPr>
        <w:t>:</w:t>
      </w:r>
      <w:r>
        <w:rPr>
          <w:sz w:val="16"/>
        </w:rPr>
        <w:t xml:space="preserve"> </w:t>
      </w:r>
    </w:p>
    <w:p w14:paraId="467AF6A4" w14:textId="0D87A4EC" w:rsidR="00BF7901" w:rsidRPr="001043A7" w:rsidRDefault="00BF790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BF7901">
        <w:rPr>
          <w:rFonts w:ascii="Segoe UI" w:hAnsi="Segoe UI" w:cs="Segoe UI"/>
          <w:b/>
          <w:sz w:val="16"/>
          <w:szCs w:val="14"/>
        </w:rPr>
        <w:t>Invasion vasculaire </w:t>
      </w:r>
      <w:r w:rsidRPr="00BF7901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115364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-121858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  <w:r w:rsidRPr="00BF7901">
        <w:rPr>
          <w:rFonts w:ascii="Segoe UI" w:hAnsi="Segoe UI" w:cs="Segoe UI"/>
          <w:b/>
          <w:sz w:val="16"/>
          <w:szCs w:val="14"/>
        </w:rPr>
        <w:tab/>
      </w:r>
      <w:r w:rsidRPr="00BF7901">
        <w:rPr>
          <w:rFonts w:ascii="Segoe UI" w:hAnsi="Segoe UI" w:cs="Segoe UI"/>
          <w:b/>
          <w:sz w:val="16"/>
          <w:szCs w:val="14"/>
        </w:rPr>
        <w:tab/>
        <w:t xml:space="preserve">Invasion lymphatique : </w:t>
      </w:r>
      <w:sdt>
        <w:sdtPr>
          <w:rPr>
            <w:rFonts w:ascii="Segoe UI" w:hAnsi="Segoe UI" w:cs="Segoe UI"/>
            <w:sz w:val="16"/>
            <w:szCs w:val="14"/>
          </w:rPr>
          <w:id w:val="-81896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Oui </w:t>
      </w:r>
      <w:sdt>
        <w:sdtPr>
          <w:rPr>
            <w:rFonts w:ascii="Segoe UI" w:hAnsi="Segoe UI" w:cs="Segoe UI"/>
            <w:sz w:val="16"/>
            <w:szCs w:val="14"/>
          </w:rPr>
          <w:id w:val="163081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7901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BF7901">
        <w:rPr>
          <w:rFonts w:ascii="Segoe UI" w:hAnsi="Segoe UI" w:cs="Segoe UI"/>
          <w:sz w:val="16"/>
          <w:szCs w:val="14"/>
        </w:rPr>
        <w:t xml:space="preserve"> Non</w:t>
      </w:r>
    </w:p>
    <w:p w14:paraId="6A0E9EA4" w14:textId="7A14233D" w:rsidR="00BF7901" w:rsidRPr="006758AD" w:rsidRDefault="00D7214A" w:rsidP="00BF7901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>Dosage post</w:t>
      </w:r>
      <w:r w:rsidR="00BF7901" w:rsidRPr="006758AD">
        <w:rPr>
          <w:rFonts w:ascii="Segoe UI" w:hAnsi="Segoe UI" w:cs="Segoe UI"/>
          <w:b/>
          <w:sz w:val="16"/>
          <w:szCs w:val="14"/>
        </w:rPr>
        <w:t xml:space="preserve">opératoire : </w:t>
      </w:r>
      <w:r w:rsidR="002B5182" w:rsidRPr="006758AD">
        <w:rPr>
          <w:rFonts w:ascii="Segoe UI" w:hAnsi="Segoe UI" w:cs="Segoe UI"/>
          <w:b/>
          <w:sz w:val="16"/>
          <w:szCs w:val="14"/>
        </w:rPr>
        <w:tab/>
      </w:r>
      <w:r w:rsidR="00BF7901" w:rsidRPr="006758AD">
        <w:rPr>
          <w:rFonts w:ascii="Segoe UI" w:hAnsi="Segoe UI" w:cs="Segoe UI"/>
          <w:sz w:val="16"/>
          <w:szCs w:val="14"/>
        </w:rPr>
        <w:t xml:space="preserve">date : </w:t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BF7901" w:rsidRPr="006758AD">
        <w:rPr>
          <w:rFonts w:ascii="Segoe UI" w:hAnsi="Segoe UI" w:cs="Segoe UI"/>
          <w:sz w:val="16"/>
          <w:szCs w:val="14"/>
        </w:rPr>
        <w:t>αFP (</w:t>
      </w:r>
      <w:proofErr w:type="spellStart"/>
      <w:r w:rsidR="00BF7901" w:rsidRPr="006758AD">
        <w:rPr>
          <w:rFonts w:ascii="Segoe UI" w:hAnsi="Segoe UI" w:cs="Segoe UI"/>
          <w:sz w:val="16"/>
          <w:szCs w:val="14"/>
        </w:rPr>
        <w:t>ng</w:t>
      </w:r>
      <w:proofErr w:type="spellEnd"/>
      <w:r w:rsidR="00BF7901" w:rsidRPr="006758AD">
        <w:rPr>
          <w:rFonts w:ascii="Segoe UI" w:hAnsi="Segoe UI" w:cs="Segoe UI"/>
          <w:sz w:val="16"/>
          <w:szCs w:val="14"/>
        </w:rPr>
        <w:t xml:space="preserve">/ml) : </w:t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BF7901" w:rsidRPr="006758AD">
        <w:rPr>
          <w:rFonts w:ascii="Segoe UI" w:hAnsi="Segoe UI" w:cs="Segoe UI"/>
          <w:sz w:val="16"/>
          <w:szCs w:val="14"/>
        </w:rPr>
        <w:t>βCG (</w:t>
      </w:r>
      <w:proofErr w:type="spellStart"/>
      <w:r w:rsidR="00BF7901" w:rsidRPr="006758AD">
        <w:rPr>
          <w:rFonts w:ascii="Segoe UI" w:hAnsi="Segoe UI" w:cs="Segoe UI"/>
          <w:sz w:val="16"/>
          <w:szCs w:val="14"/>
        </w:rPr>
        <w:t>mUI</w:t>
      </w:r>
      <w:proofErr w:type="spellEnd"/>
      <w:r w:rsidR="00BF7901" w:rsidRPr="006758AD">
        <w:rPr>
          <w:rFonts w:ascii="Segoe UI" w:hAnsi="Segoe UI" w:cs="Segoe UI"/>
          <w:sz w:val="16"/>
          <w:szCs w:val="14"/>
        </w:rPr>
        <w:t xml:space="preserve">/ml) : </w:t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2B5182" w:rsidRPr="006758AD">
        <w:rPr>
          <w:rFonts w:ascii="Segoe UI" w:hAnsi="Segoe UI" w:cs="Segoe UI"/>
          <w:sz w:val="16"/>
          <w:szCs w:val="14"/>
        </w:rPr>
        <w:tab/>
      </w:r>
      <w:r w:rsidR="00BF7901" w:rsidRPr="006758AD">
        <w:rPr>
          <w:rFonts w:ascii="Segoe UI" w:hAnsi="Segoe UI" w:cs="Segoe UI"/>
          <w:sz w:val="16"/>
          <w:szCs w:val="14"/>
        </w:rPr>
        <w:t xml:space="preserve">LDH (UI/l) : </w:t>
      </w:r>
    </w:p>
    <w:p w14:paraId="7198E061" w14:textId="18DCF651" w:rsidR="00D7214A" w:rsidRPr="006758AD" w:rsidRDefault="00D7214A" w:rsidP="00BF7901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Grade histologique OMS 2004 : </w:t>
      </w:r>
      <w:r w:rsidRPr="006758AD">
        <w:rPr>
          <w:rFonts w:ascii="Segoe UI" w:hAnsi="Segoe UI" w:cs="Segoe UI"/>
          <w:b/>
          <w:sz w:val="16"/>
          <w:szCs w:val="14"/>
        </w:rPr>
        <w:tab/>
      </w:r>
      <w:r w:rsidRPr="006758AD">
        <w:rPr>
          <w:rFonts w:ascii="Segoe UI" w:hAnsi="Segoe UI" w:cs="Segoe UI"/>
          <w:b/>
          <w:sz w:val="16"/>
          <w:szCs w:val="14"/>
        </w:rPr>
        <w:tab/>
        <w:t xml:space="preserve">Risque de récidive ou de progression : </w:t>
      </w:r>
      <w:sdt>
        <w:sdtPr>
          <w:rPr>
            <w:rFonts w:ascii="Segoe UI" w:hAnsi="Segoe UI" w:cs="Segoe UI"/>
            <w:sz w:val="16"/>
            <w:szCs w:val="14"/>
          </w:rPr>
          <w:id w:val="5058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8F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A58F1">
        <w:rPr>
          <w:rFonts w:ascii="Segoe UI" w:hAnsi="Segoe UI" w:cs="Segoe UI"/>
          <w:sz w:val="16"/>
          <w:szCs w:val="14"/>
        </w:rPr>
        <w:t xml:space="preserve"> Faible </w:t>
      </w:r>
      <w:r w:rsidR="00F41E78">
        <w:rPr>
          <w:rFonts w:ascii="Segoe UI" w:hAnsi="Segoe UI" w:cs="Segoe UI"/>
          <w:sz w:val="16"/>
          <w:szCs w:val="14"/>
        </w:rPr>
        <w:t xml:space="preserve">      </w:t>
      </w:r>
      <w:bookmarkStart w:id="0" w:name="_GoBack"/>
      <w:bookmarkEnd w:id="0"/>
      <w:sdt>
        <w:sdtPr>
          <w:rPr>
            <w:rFonts w:ascii="Segoe UI" w:hAnsi="Segoe UI" w:cs="Segoe UI"/>
            <w:sz w:val="16"/>
            <w:szCs w:val="14"/>
          </w:rPr>
          <w:id w:val="54534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8F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A58F1">
        <w:rPr>
          <w:rFonts w:ascii="Segoe UI" w:hAnsi="Segoe UI" w:cs="Segoe UI"/>
          <w:sz w:val="16"/>
          <w:szCs w:val="14"/>
        </w:rPr>
        <w:t xml:space="preserve"> Intermédiaire</w:t>
      </w:r>
      <w:r w:rsidRPr="009A58F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61395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58F1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A58F1">
        <w:rPr>
          <w:rFonts w:ascii="Segoe UI" w:hAnsi="Segoe UI" w:cs="Segoe UI"/>
          <w:sz w:val="16"/>
          <w:szCs w:val="14"/>
        </w:rPr>
        <w:t xml:space="preserve"> Elevé</w:t>
      </w:r>
    </w:p>
    <w:p w14:paraId="575EC73F" w14:textId="77777777" w:rsidR="00BF7901" w:rsidRDefault="00BF790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6EF7F5D1" w14:textId="131A12C5" w:rsidR="000C39AB" w:rsidRDefault="000C39AB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 w:rsidR="00BF7901">
        <w:rPr>
          <w:rFonts w:ascii="Segoe UI" w:hAnsi="Segoe UI" w:cs="Segoe UI"/>
          <w:b/>
          <w:sz w:val="16"/>
          <w:szCs w:val="14"/>
        </w:rPr>
        <w:t>/génétique</w:t>
      </w:r>
      <w:r w:rsidRPr="001043A7">
        <w:rPr>
          <w:rFonts w:ascii="Segoe UI" w:hAnsi="Segoe UI" w:cs="Segoe UI"/>
          <w:b/>
          <w:sz w:val="16"/>
          <w:szCs w:val="14"/>
        </w:rPr>
        <w:t> :</w:t>
      </w:r>
    </w:p>
    <w:p w14:paraId="399E4305" w14:textId="742FF36D" w:rsidR="00595851" w:rsidRDefault="00BF790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Commentaires</w:t>
      </w:r>
      <w:r w:rsidR="008C2035">
        <w:rPr>
          <w:rFonts w:ascii="Segoe UI" w:hAnsi="Segoe UI" w:cs="Segoe UI"/>
          <w:b/>
          <w:sz w:val="16"/>
          <w:szCs w:val="14"/>
        </w:rPr>
        <w:t xml:space="preserve"> /</w:t>
      </w:r>
      <w:r>
        <w:rPr>
          <w:rFonts w:ascii="Segoe UI" w:hAnsi="Segoe UI" w:cs="Segoe UI"/>
          <w:b/>
          <w:sz w:val="16"/>
          <w:szCs w:val="14"/>
        </w:rPr>
        <w:t> </w:t>
      </w:r>
      <w:r w:rsidR="00717641">
        <w:rPr>
          <w:rFonts w:ascii="Segoe UI" w:hAnsi="Segoe UI" w:cs="Segoe UI"/>
          <w:b/>
          <w:sz w:val="16"/>
          <w:szCs w:val="14"/>
        </w:rPr>
        <w:t xml:space="preserve">tumeur </w:t>
      </w:r>
      <w:r>
        <w:rPr>
          <w:rFonts w:ascii="Segoe UI" w:hAnsi="Segoe UI" w:cs="Segoe UI"/>
          <w:b/>
          <w:sz w:val="16"/>
          <w:szCs w:val="14"/>
        </w:rPr>
        <w:t xml:space="preserve">: </w:t>
      </w:r>
    </w:p>
    <w:p w14:paraId="6A4EB8ED" w14:textId="37D31ED7" w:rsidR="00BF7901" w:rsidRDefault="00BF7901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3952EAAF" w14:textId="67D47C34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5DADB78C" w14:textId="7B65AEC2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6EE484F" w14:textId="6CE29088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4ACFABB0" w14:textId="44E1A71E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1FD507F0" w14:textId="174D1A96" w:rsidR="00E90029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401B2B4" w14:textId="77777777" w:rsidR="00E90029" w:rsidRPr="001043A7" w:rsidRDefault="00E90029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7ECEC724" w:rsidR="000C39AB" w:rsidRPr="00024B3D" w:rsidRDefault="00024B3D" w:rsidP="00024B3D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24B3D"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77777777" w:rsidR="000C39AB" w:rsidRPr="001043A7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725247A6" w14:textId="7777777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BD990A2" w14:textId="77777777" w:rsidR="00D32FCA" w:rsidRPr="001043A7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993934E" w14:textId="71899806" w:rsidR="00C653B0" w:rsidRPr="006758AD" w:rsidRDefault="0017114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Enregistré</w:t>
      </w:r>
      <w:r w:rsidRPr="006758AD">
        <w:rPr>
          <w:rFonts w:ascii="Segoe UI" w:hAnsi="Segoe UI" w:cs="Segoe UI"/>
          <w:b/>
          <w:sz w:val="16"/>
          <w:szCs w:val="14"/>
        </w:rPr>
        <w:t xml:space="preserve"> </w:t>
      </w:r>
    </w:p>
    <w:p w14:paraId="469A16E4" w14:textId="39029A35" w:rsidR="0017114E" w:rsidRPr="006758AD" w:rsidRDefault="0017114E" w:rsidP="0017114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A Programmer</w:t>
      </w:r>
    </w:p>
    <w:p w14:paraId="0245989F" w14:textId="77777777" w:rsidR="0017114E" w:rsidRPr="006758AD" w:rsidRDefault="0017114E" w:rsidP="0017114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33E2C64F" w14:textId="3C12F3D9" w:rsidR="0017114E" w:rsidRPr="006758AD" w:rsidRDefault="0017114E" w:rsidP="0017114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6758AD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6758AD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6758AD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8AD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6758AD">
        <w:rPr>
          <w:rFonts w:ascii="Segoe UI" w:hAnsi="Segoe UI" w:cs="Segoe UI"/>
          <w:sz w:val="16"/>
          <w:szCs w:val="14"/>
        </w:rPr>
        <w:t xml:space="preserve"> SINON</w:t>
      </w:r>
    </w:p>
    <w:p w14:paraId="0D86F5AD" w14:textId="3AFF7091" w:rsidR="00595851" w:rsidRPr="006758AD" w:rsidRDefault="0017114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6758AD">
        <w:rPr>
          <w:rFonts w:ascii="Segoe UI" w:hAnsi="Segoe UI" w:cs="Segoe UI"/>
          <w:b/>
          <w:bCs/>
          <w:sz w:val="16"/>
          <w:szCs w:val="14"/>
        </w:rPr>
        <w:t>Description de la p</w:t>
      </w:r>
      <w:r w:rsidR="00FD6C40" w:rsidRPr="006758AD">
        <w:rPr>
          <w:rFonts w:ascii="Segoe UI" w:hAnsi="Segoe UI" w:cs="Segoe UI"/>
          <w:b/>
          <w:bCs/>
          <w:sz w:val="16"/>
          <w:szCs w:val="14"/>
        </w:rPr>
        <w:t>roposition de prise en charge :</w:t>
      </w:r>
    </w:p>
    <w:p w14:paraId="748E67EC" w14:textId="7D00CB4B" w:rsidR="00D32FCA" w:rsidRPr="006758AD" w:rsidRDefault="00D32FCA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283E67F" w14:textId="77777777" w:rsidR="0017114E" w:rsidRPr="006758AD" w:rsidRDefault="0017114E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985DC8E" w14:textId="77777777" w:rsidR="0017114E" w:rsidRPr="006758AD" w:rsidRDefault="00F41E78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4E"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7114E" w:rsidRPr="006758AD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02DA3458" w14:textId="77777777" w:rsidR="0017114E" w:rsidRPr="006758AD" w:rsidRDefault="00F41E78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4E"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7114E" w:rsidRPr="006758AD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p w14:paraId="4DF3F60D" w14:textId="0BE26C12" w:rsidR="00FD6C40" w:rsidRPr="006758AD" w:rsidRDefault="00F41E78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9716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14E" w:rsidRPr="006758AD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17114E" w:rsidRPr="006758AD">
        <w:rPr>
          <w:rFonts w:ascii="Segoe UI" w:hAnsi="Segoe UI" w:cs="Segoe UI"/>
          <w:b/>
          <w:sz w:val="16"/>
          <w:szCs w:val="14"/>
        </w:rPr>
        <w:t xml:space="preserve"> </w:t>
      </w:r>
      <w:r w:rsidR="00E4683C" w:rsidRPr="006758AD">
        <w:rPr>
          <w:rFonts w:ascii="Segoe UI" w:hAnsi="Segoe UI" w:cs="Segoe UI"/>
          <w:b/>
          <w:bCs/>
          <w:sz w:val="16"/>
          <w:szCs w:val="14"/>
        </w:rPr>
        <w:t>Proposition d'inclusion dans un essai clinique </w:t>
      </w:r>
    </w:p>
    <w:sectPr w:rsidR="00FD6C40" w:rsidRPr="006758AD" w:rsidSect="00F95E1C">
      <w:headerReference w:type="default" r:id="rId7"/>
      <w:footerReference w:type="default" r:id="rId8"/>
      <w:pgSz w:w="11906" w:h="16838"/>
      <w:pgMar w:top="1418" w:right="720" w:bottom="568" w:left="720" w:header="56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BF7901" w:rsidRDefault="00BF7901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BF7901" w:rsidRDefault="00BF7901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712794"/>
      <w:docPartObj>
        <w:docPartGallery w:val="Page Numbers (Bottom of Page)"/>
        <w:docPartUnique/>
      </w:docPartObj>
    </w:sdtPr>
    <w:sdtEndPr/>
    <w:sdtContent>
      <w:p w14:paraId="45317568" w14:textId="46366EBA" w:rsidR="00653772" w:rsidRDefault="006537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78">
          <w:rPr>
            <w:noProof/>
          </w:rPr>
          <w:t>3</w:t>
        </w:r>
        <w:r>
          <w:fldChar w:fldCharType="end"/>
        </w:r>
      </w:p>
    </w:sdtContent>
  </w:sdt>
  <w:p w14:paraId="2DEDBF56" w14:textId="37CF7EC2" w:rsidR="00FD1394" w:rsidRPr="00FD1394" w:rsidRDefault="00F41E78" w:rsidP="00F95E1C">
    <w:pPr>
      <w:pStyle w:val="Pieddepage"/>
      <w:jc w:val="center"/>
      <w:rPr>
        <w:sz w:val="14"/>
      </w:rPr>
    </w:pPr>
    <w:r>
      <w:rPr>
        <w:sz w:val="14"/>
      </w:rPr>
      <w:t>V2/Septembre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BF7901" w:rsidRDefault="00BF7901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BF7901" w:rsidRDefault="00BF7901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78391D74" w:rsidR="00BF7901" w:rsidRPr="00153E6A" w:rsidRDefault="00653772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E3225E5" wp14:editId="66E164C3">
          <wp:simplePos x="0" y="0"/>
          <wp:positionH relativeFrom="margin">
            <wp:align>right</wp:align>
          </wp:positionH>
          <wp:positionV relativeFrom="paragraph">
            <wp:posOffset>-304689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901">
      <w:rPr>
        <w:rFonts w:ascii="Segoe UI" w:hAnsi="Segoe UI" w:cs="Segoe UI"/>
        <w:bCs/>
        <w:sz w:val="40"/>
        <w:szCs w:val="40"/>
      </w:rPr>
      <w:t>Fiche RCP</w:t>
    </w:r>
    <w:r w:rsidR="00BF7901" w:rsidRPr="00153E6A">
      <w:rPr>
        <w:rFonts w:ascii="Segoe UI" w:hAnsi="Segoe UI" w:cs="Segoe UI"/>
        <w:bCs/>
        <w:sz w:val="40"/>
        <w:szCs w:val="40"/>
      </w:rPr>
      <w:t xml:space="preserve"> </w:t>
    </w:r>
    <w:r w:rsidR="00BF7901">
      <w:rPr>
        <w:rFonts w:ascii="Segoe UI" w:hAnsi="Segoe UI" w:cs="Segoe UI"/>
        <w:bCs/>
        <w:sz w:val="40"/>
        <w:szCs w:val="40"/>
      </w:rPr>
      <w:t>UROLOGIE</w:t>
    </w:r>
    <w:r w:rsidR="00BF7901" w:rsidRPr="00153E6A">
      <w:rPr>
        <w:rFonts w:ascii="Segoe UI" w:hAnsi="Segoe UI" w:cs="Segoe UI"/>
        <w:bCs/>
        <w:sz w:val="40"/>
        <w:szCs w:val="40"/>
      </w:rPr>
      <w:t xml:space="preserve"> </w:t>
    </w:r>
    <w:r w:rsidR="00BF7901">
      <w:rPr>
        <w:rFonts w:ascii="Segoe UI" w:hAnsi="Segoe UI" w:cs="Segoe UI"/>
        <w:bCs/>
        <w:sz w:val="40"/>
        <w:szCs w:val="40"/>
      </w:rPr>
      <w:tab/>
    </w:r>
    <w:r w:rsidR="00BF7901">
      <w:rPr>
        <w:rFonts w:ascii="Segoe UI" w:hAnsi="Segoe UI" w:cs="Segoe UI"/>
        <w:bCs/>
        <w:sz w:val="40"/>
        <w:szCs w:val="40"/>
      </w:rPr>
      <w:tab/>
    </w:r>
    <w:r w:rsidR="00BF7901">
      <w:rPr>
        <w:rFonts w:ascii="Segoe UI" w:hAnsi="Segoe UI" w:cs="Segoe UI"/>
        <w:bCs/>
        <w:sz w:val="18"/>
        <w:szCs w:val="4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24B3D"/>
    <w:rsid w:val="0008647E"/>
    <w:rsid w:val="000B156B"/>
    <w:rsid w:val="000C39AB"/>
    <w:rsid w:val="000E1121"/>
    <w:rsid w:val="000F147F"/>
    <w:rsid w:val="001043A7"/>
    <w:rsid w:val="00153E6A"/>
    <w:rsid w:val="0017114E"/>
    <w:rsid w:val="001F155B"/>
    <w:rsid w:val="0024283E"/>
    <w:rsid w:val="002A1520"/>
    <w:rsid w:val="002A1BA7"/>
    <w:rsid w:val="002B5182"/>
    <w:rsid w:val="002B61B6"/>
    <w:rsid w:val="002C49C3"/>
    <w:rsid w:val="002C7433"/>
    <w:rsid w:val="002E5FEC"/>
    <w:rsid w:val="00323988"/>
    <w:rsid w:val="00344759"/>
    <w:rsid w:val="00351F7A"/>
    <w:rsid w:val="00374A99"/>
    <w:rsid w:val="003A71F8"/>
    <w:rsid w:val="003C64B2"/>
    <w:rsid w:val="003F5ABC"/>
    <w:rsid w:val="0041274D"/>
    <w:rsid w:val="0043567A"/>
    <w:rsid w:val="00455A51"/>
    <w:rsid w:val="00466585"/>
    <w:rsid w:val="00476BCD"/>
    <w:rsid w:val="00493E42"/>
    <w:rsid w:val="004A1B93"/>
    <w:rsid w:val="004D3E3A"/>
    <w:rsid w:val="004D4C27"/>
    <w:rsid w:val="0058051B"/>
    <w:rsid w:val="00584246"/>
    <w:rsid w:val="00595851"/>
    <w:rsid w:val="005A55BB"/>
    <w:rsid w:val="005A5702"/>
    <w:rsid w:val="005B6FC0"/>
    <w:rsid w:val="005C7FAC"/>
    <w:rsid w:val="00653772"/>
    <w:rsid w:val="006758AD"/>
    <w:rsid w:val="0069321B"/>
    <w:rsid w:val="006C3079"/>
    <w:rsid w:val="00710F9F"/>
    <w:rsid w:val="0071730E"/>
    <w:rsid w:val="00717641"/>
    <w:rsid w:val="0072347C"/>
    <w:rsid w:val="00802E2A"/>
    <w:rsid w:val="008308BC"/>
    <w:rsid w:val="008A66EA"/>
    <w:rsid w:val="008B46D5"/>
    <w:rsid w:val="008C2035"/>
    <w:rsid w:val="008E46D5"/>
    <w:rsid w:val="009150CC"/>
    <w:rsid w:val="00916249"/>
    <w:rsid w:val="00924AC5"/>
    <w:rsid w:val="00933D2A"/>
    <w:rsid w:val="0098383F"/>
    <w:rsid w:val="00993CAB"/>
    <w:rsid w:val="009A58F1"/>
    <w:rsid w:val="009D6EC7"/>
    <w:rsid w:val="00A116F7"/>
    <w:rsid w:val="00A301FD"/>
    <w:rsid w:val="00A46115"/>
    <w:rsid w:val="00B3372F"/>
    <w:rsid w:val="00B412EA"/>
    <w:rsid w:val="00BF7901"/>
    <w:rsid w:val="00BF7DFC"/>
    <w:rsid w:val="00C51681"/>
    <w:rsid w:val="00C653B0"/>
    <w:rsid w:val="00C90281"/>
    <w:rsid w:val="00CB06AC"/>
    <w:rsid w:val="00CB3A82"/>
    <w:rsid w:val="00CB479F"/>
    <w:rsid w:val="00D130FD"/>
    <w:rsid w:val="00D32FCA"/>
    <w:rsid w:val="00D36C65"/>
    <w:rsid w:val="00D453E9"/>
    <w:rsid w:val="00D63293"/>
    <w:rsid w:val="00D7214A"/>
    <w:rsid w:val="00D93C5D"/>
    <w:rsid w:val="00DA570D"/>
    <w:rsid w:val="00E162E3"/>
    <w:rsid w:val="00E4683C"/>
    <w:rsid w:val="00E62879"/>
    <w:rsid w:val="00E66E7B"/>
    <w:rsid w:val="00E90029"/>
    <w:rsid w:val="00EA603D"/>
    <w:rsid w:val="00F22D14"/>
    <w:rsid w:val="00F337BC"/>
    <w:rsid w:val="00F41E78"/>
    <w:rsid w:val="00F43301"/>
    <w:rsid w:val="00F60C85"/>
    <w:rsid w:val="00F95E1C"/>
    <w:rsid w:val="00FB4C5E"/>
    <w:rsid w:val="00FD1394"/>
    <w:rsid w:val="00FD6C40"/>
    <w:rsid w:val="00FE1CAD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D2FF159"/>
  <w15:docId w15:val="{DCCAF237-6BCD-403A-9BE1-9DEA51CE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character" w:customStyle="1" w:styleId="font-size16px">
    <w:name w:val="font-size:16px"/>
    <w:basedOn w:val="Policepardfaut"/>
    <w:rsid w:val="00BF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537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661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444008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3465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2EF37BB840B4538B69735B718C147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EF66D-FE40-415D-AD12-0877BA784188}"/>
      </w:docPartPr>
      <w:docPartBody>
        <w:p w:rsidR="00A05F09" w:rsidRDefault="0063282D" w:rsidP="0063282D">
          <w:pPr>
            <w:pStyle w:val="52EF37BB840B4538B69735B718C14709"/>
          </w:pPr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61"/>
    <w:rsid w:val="001907E0"/>
    <w:rsid w:val="002F678F"/>
    <w:rsid w:val="006237EA"/>
    <w:rsid w:val="0063282D"/>
    <w:rsid w:val="00893C61"/>
    <w:rsid w:val="00A05F09"/>
    <w:rsid w:val="00B91C3F"/>
    <w:rsid w:val="00B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282D"/>
    <w:rPr>
      <w:color w:val="808080"/>
    </w:rPr>
  </w:style>
  <w:style w:type="paragraph" w:customStyle="1" w:styleId="6C9E615B22EA434595482ED331C79AD5">
    <w:name w:val="6C9E615B22EA434595482ED331C79AD5"/>
    <w:rsid w:val="00B91C3F"/>
    <w:pPr>
      <w:spacing w:after="200" w:line="276" w:lineRule="auto"/>
    </w:pPr>
  </w:style>
  <w:style w:type="paragraph" w:customStyle="1" w:styleId="F10B3E05BEAB47E4B66668CF507AC32B">
    <w:name w:val="F10B3E05BEAB47E4B66668CF507AC32B"/>
    <w:rsid w:val="00B91C3F"/>
    <w:pPr>
      <w:spacing w:after="200" w:line="276" w:lineRule="auto"/>
    </w:pPr>
  </w:style>
  <w:style w:type="paragraph" w:customStyle="1" w:styleId="6563FFBB72534863AC17DD671AC3B632">
    <w:name w:val="6563FFBB72534863AC17DD671AC3B632"/>
    <w:rsid w:val="00B91C3F"/>
    <w:pPr>
      <w:spacing w:after="200" w:line="276" w:lineRule="auto"/>
    </w:pPr>
  </w:style>
  <w:style w:type="paragraph" w:customStyle="1" w:styleId="24208F1319D6460FB970A9F426F00104">
    <w:name w:val="24208F1319D6460FB970A9F426F00104"/>
    <w:rsid w:val="00B91C3F"/>
    <w:pPr>
      <w:spacing w:after="200" w:line="276" w:lineRule="auto"/>
    </w:pPr>
  </w:style>
  <w:style w:type="paragraph" w:customStyle="1" w:styleId="52EF37BB840B4538B69735B718C14709">
    <w:name w:val="52EF37BB840B4538B69735B718C14709"/>
    <w:rsid w:val="00632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AA3F-0116-4008-B462-74D05877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9</cp:revision>
  <cp:lastPrinted>2019-05-16T08:53:00Z</cp:lastPrinted>
  <dcterms:created xsi:type="dcterms:W3CDTF">2023-05-25T15:07:00Z</dcterms:created>
  <dcterms:modified xsi:type="dcterms:W3CDTF">2023-10-05T13:17:00Z</dcterms:modified>
</cp:coreProperties>
</file>